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51737" w14:textId="77777777" w:rsidR="00455E32" w:rsidRPr="00E136E0" w:rsidRDefault="00455E32" w:rsidP="009465A2">
      <w:pPr>
        <w:snapToGrid w:val="0"/>
        <w:jc w:val="center"/>
        <w:rPr>
          <w:sz w:val="28"/>
          <w:szCs w:val="28"/>
        </w:rPr>
      </w:pPr>
      <w:r w:rsidRPr="00E136E0">
        <w:rPr>
          <w:sz w:val="28"/>
          <w:szCs w:val="28"/>
        </w:rPr>
        <w:t xml:space="preserve">Приглашение к публикации </w:t>
      </w:r>
    </w:p>
    <w:p w14:paraId="68085931" w14:textId="77777777" w:rsidR="00876BC4" w:rsidRPr="009465A2" w:rsidRDefault="00455E32" w:rsidP="009465A2">
      <w:pPr>
        <w:snapToGrid w:val="0"/>
        <w:jc w:val="center"/>
        <w:rPr>
          <w:b/>
          <w:sz w:val="28"/>
          <w:szCs w:val="28"/>
        </w:rPr>
      </w:pPr>
      <w:r w:rsidRPr="009465A2">
        <w:rPr>
          <w:b/>
          <w:sz w:val="28"/>
          <w:szCs w:val="28"/>
        </w:rPr>
        <w:t>«</w:t>
      </w:r>
      <w:r w:rsidR="00323BE7" w:rsidRPr="009465A2">
        <w:rPr>
          <w:b/>
          <w:sz w:val="28"/>
          <w:szCs w:val="28"/>
        </w:rPr>
        <w:t>Вестник Иркутского университета</w:t>
      </w:r>
      <w:r w:rsidRPr="009465A2">
        <w:rPr>
          <w:b/>
          <w:sz w:val="28"/>
          <w:szCs w:val="28"/>
        </w:rPr>
        <w:t>»</w:t>
      </w:r>
    </w:p>
    <w:p w14:paraId="2352A031" w14:textId="77777777" w:rsidR="00323BE7" w:rsidRPr="009465A2" w:rsidRDefault="00FC7E33" w:rsidP="009465A2">
      <w:pPr>
        <w:snapToGrid w:val="0"/>
        <w:jc w:val="center"/>
        <w:rPr>
          <w:b/>
          <w:sz w:val="28"/>
          <w:szCs w:val="28"/>
        </w:rPr>
      </w:pPr>
      <w:r w:rsidRPr="009465A2">
        <w:rPr>
          <w:b/>
          <w:sz w:val="28"/>
          <w:szCs w:val="28"/>
        </w:rPr>
        <w:t xml:space="preserve">Выпуск </w:t>
      </w:r>
      <w:r w:rsidR="002434D8">
        <w:rPr>
          <w:b/>
          <w:sz w:val="28"/>
          <w:szCs w:val="28"/>
        </w:rPr>
        <w:t>2</w:t>
      </w:r>
      <w:r w:rsidR="00BB457A">
        <w:rPr>
          <w:b/>
          <w:sz w:val="28"/>
          <w:szCs w:val="28"/>
        </w:rPr>
        <w:t>9</w:t>
      </w:r>
    </w:p>
    <w:p w14:paraId="33D84727" w14:textId="77777777" w:rsidR="005C4BA0" w:rsidRDefault="005C4BA0" w:rsidP="009465A2">
      <w:pPr>
        <w:snapToGrid w:val="0"/>
        <w:ind w:firstLine="709"/>
        <w:jc w:val="both"/>
        <w:rPr>
          <w:sz w:val="28"/>
          <w:szCs w:val="28"/>
        </w:rPr>
      </w:pPr>
    </w:p>
    <w:p w14:paraId="0B2E645C" w14:textId="77777777" w:rsidR="008113C8" w:rsidRPr="009465A2" w:rsidRDefault="005C4BA0" w:rsidP="009465A2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«Вестнике Иркутского университета» п</w:t>
      </w:r>
      <w:r w:rsidR="008113C8" w:rsidRPr="009465A2">
        <w:rPr>
          <w:sz w:val="28"/>
          <w:szCs w:val="28"/>
        </w:rPr>
        <w:t>убликуются материалы по итогам научно-исследовательски</w:t>
      </w:r>
      <w:r>
        <w:rPr>
          <w:sz w:val="28"/>
          <w:szCs w:val="28"/>
        </w:rPr>
        <w:t>х</w:t>
      </w:r>
      <w:r w:rsidR="008113C8" w:rsidRPr="009465A2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й и проектов</w:t>
      </w:r>
      <w:r w:rsidR="008113C8" w:rsidRPr="009465A2">
        <w:rPr>
          <w:sz w:val="28"/>
          <w:szCs w:val="28"/>
        </w:rPr>
        <w:t xml:space="preserve"> студентов, магистрантов, аспирантов Иркутского государственного университета, прошедших в 202</w:t>
      </w:r>
      <w:r w:rsidR="00C259AA">
        <w:rPr>
          <w:sz w:val="28"/>
          <w:szCs w:val="28"/>
        </w:rPr>
        <w:t>4</w:t>
      </w:r>
      <w:r w:rsidR="008113C8" w:rsidRPr="009465A2">
        <w:rPr>
          <w:sz w:val="28"/>
          <w:szCs w:val="28"/>
        </w:rPr>
        <w:t>-202</w:t>
      </w:r>
      <w:r w:rsidR="00BB457A">
        <w:rPr>
          <w:sz w:val="28"/>
          <w:szCs w:val="28"/>
        </w:rPr>
        <w:t>6</w:t>
      </w:r>
      <w:r w:rsidR="008113C8" w:rsidRPr="009465A2">
        <w:rPr>
          <w:sz w:val="28"/>
          <w:szCs w:val="28"/>
        </w:rPr>
        <w:t xml:space="preserve"> гг.</w:t>
      </w:r>
    </w:p>
    <w:p w14:paraId="0DCCD1F3" w14:textId="77777777" w:rsidR="00D068B5" w:rsidRPr="009465A2" w:rsidRDefault="00D068B5" w:rsidP="009465A2">
      <w:pPr>
        <w:snapToGrid w:val="0"/>
        <w:ind w:firstLine="709"/>
        <w:jc w:val="both"/>
        <w:rPr>
          <w:sz w:val="28"/>
          <w:szCs w:val="28"/>
        </w:rPr>
      </w:pPr>
    </w:p>
    <w:p w14:paraId="059F176B" w14:textId="77777777" w:rsidR="00455E32" w:rsidRDefault="00455E32" w:rsidP="009465A2">
      <w:pPr>
        <w:snapToGrid w:val="0"/>
        <w:ind w:firstLine="709"/>
        <w:jc w:val="both"/>
        <w:rPr>
          <w:sz w:val="28"/>
          <w:szCs w:val="28"/>
        </w:rPr>
      </w:pPr>
      <w:r w:rsidRPr="009465A2">
        <w:rPr>
          <w:sz w:val="28"/>
          <w:szCs w:val="28"/>
        </w:rPr>
        <w:t xml:space="preserve">С 2022 году </w:t>
      </w:r>
      <w:r w:rsidR="005C4BA0">
        <w:rPr>
          <w:sz w:val="28"/>
          <w:szCs w:val="28"/>
        </w:rPr>
        <w:t>«</w:t>
      </w:r>
      <w:r w:rsidRPr="009465A2">
        <w:rPr>
          <w:sz w:val="28"/>
          <w:szCs w:val="28"/>
        </w:rPr>
        <w:t>Вестник Иркутского университета</w:t>
      </w:r>
      <w:r w:rsidR="005C4BA0">
        <w:rPr>
          <w:sz w:val="28"/>
          <w:szCs w:val="28"/>
        </w:rPr>
        <w:t>»</w:t>
      </w:r>
      <w:r w:rsidRPr="009465A2">
        <w:rPr>
          <w:sz w:val="28"/>
          <w:szCs w:val="28"/>
        </w:rPr>
        <w:t xml:space="preserve"> выходит в новом формате с постатейным размещением всех материалов в РИНЦ. Структура сборника </w:t>
      </w:r>
      <w:r w:rsidR="008113C8" w:rsidRPr="009465A2">
        <w:rPr>
          <w:sz w:val="28"/>
          <w:szCs w:val="28"/>
        </w:rPr>
        <w:t xml:space="preserve">строится по принципу предметных областей </w:t>
      </w:r>
      <w:r w:rsidR="005C4BA0">
        <w:rPr>
          <w:sz w:val="28"/>
          <w:szCs w:val="28"/>
        </w:rPr>
        <w:t>(</w:t>
      </w:r>
      <w:r w:rsidR="002434D8">
        <w:rPr>
          <w:sz w:val="28"/>
          <w:szCs w:val="28"/>
        </w:rPr>
        <w:t>см. </w:t>
      </w:r>
      <w:r w:rsidR="008113C8" w:rsidRPr="009465A2">
        <w:rPr>
          <w:sz w:val="28"/>
          <w:szCs w:val="28"/>
        </w:rPr>
        <w:t>Приложени</w:t>
      </w:r>
      <w:r w:rsidR="005C4BA0">
        <w:rPr>
          <w:sz w:val="28"/>
          <w:szCs w:val="28"/>
        </w:rPr>
        <w:t>е</w:t>
      </w:r>
      <w:r w:rsidR="008113C8" w:rsidRPr="009465A2">
        <w:rPr>
          <w:sz w:val="28"/>
          <w:szCs w:val="28"/>
        </w:rPr>
        <w:t xml:space="preserve"> 1</w:t>
      </w:r>
      <w:r w:rsidR="005C4BA0">
        <w:rPr>
          <w:sz w:val="28"/>
          <w:szCs w:val="28"/>
        </w:rPr>
        <w:t>)</w:t>
      </w:r>
      <w:r w:rsidR="008113C8" w:rsidRPr="009465A2">
        <w:rPr>
          <w:sz w:val="28"/>
          <w:szCs w:val="28"/>
        </w:rPr>
        <w:t>. По всем предметным областям формируются редакционные комиссии</w:t>
      </w:r>
      <w:r w:rsidR="005C0D83">
        <w:rPr>
          <w:sz w:val="28"/>
          <w:szCs w:val="28"/>
        </w:rPr>
        <w:t xml:space="preserve"> (</w:t>
      </w:r>
      <w:r w:rsidR="002434D8">
        <w:rPr>
          <w:sz w:val="28"/>
          <w:szCs w:val="28"/>
        </w:rPr>
        <w:t>см. </w:t>
      </w:r>
      <w:r w:rsidR="005C0D83">
        <w:rPr>
          <w:sz w:val="28"/>
          <w:szCs w:val="28"/>
        </w:rPr>
        <w:t>Приложение 2)</w:t>
      </w:r>
      <w:r w:rsidR="008113C8" w:rsidRPr="009465A2">
        <w:rPr>
          <w:sz w:val="28"/>
          <w:szCs w:val="28"/>
        </w:rPr>
        <w:t>, которыми будут рассмотрены поданные материалы.</w:t>
      </w:r>
    </w:p>
    <w:p w14:paraId="435229EE" w14:textId="77777777" w:rsidR="002434D8" w:rsidRPr="009465A2" w:rsidRDefault="002434D8" w:rsidP="009465A2">
      <w:pPr>
        <w:snapToGrid w:val="0"/>
        <w:ind w:firstLine="709"/>
        <w:jc w:val="both"/>
        <w:rPr>
          <w:sz w:val="28"/>
          <w:szCs w:val="28"/>
        </w:rPr>
      </w:pPr>
    </w:p>
    <w:p w14:paraId="421F62EE" w14:textId="21710BD2" w:rsidR="0043745A" w:rsidRDefault="008113C8" w:rsidP="002434D8">
      <w:pPr>
        <w:snapToGrid w:val="0"/>
        <w:ind w:firstLine="709"/>
        <w:jc w:val="both"/>
        <w:rPr>
          <w:sz w:val="28"/>
          <w:szCs w:val="28"/>
        </w:rPr>
      </w:pPr>
      <w:r w:rsidRPr="009465A2">
        <w:rPr>
          <w:sz w:val="28"/>
          <w:szCs w:val="28"/>
        </w:rPr>
        <w:t xml:space="preserve">Для участия в издании </w:t>
      </w:r>
      <w:r w:rsidR="002434D8">
        <w:rPr>
          <w:sz w:val="28"/>
          <w:szCs w:val="28"/>
        </w:rPr>
        <w:t xml:space="preserve">Вестника </w:t>
      </w:r>
      <w:r w:rsidRPr="009465A2">
        <w:rPr>
          <w:sz w:val="28"/>
          <w:szCs w:val="28"/>
        </w:rPr>
        <w:t xml:space="preserve">необходимо </w:t>
      </w:r>
      <w:r w:rsidRPr="009465A2">
        <w:rPr>
          <w:b/>
          <w:sz w:val="28"/>
          <w:szCs w:val="28"/>
        </w:rPr>
        <w:t xml:space="preserve">в срок до </w:t>
      </w:r>
      <w:r w:rsidR="00C259AA">
        <w:rPr>
          <w:b/>
          <w:sz w:val="28"/>
          <w:szCs w:val="28"/>
          <w:highlight w:val="yellow"/>
        </w:rPr>
        <w:t>1</w:t>
      </w:r>
      <w:r w:rsidR="00BB457A">
        <w:rPr>
          <w:b/>
          <w:sz w:val="28"/>
          <w:szCs w:val="28"/>
          <w:highlight w:val="yellow"/>
        </w:rPr>
        <w:t>5</w:t>
      </w:r>
      <w:r w:rsidRPr="00CF50FA">
        <w:rPr>
          <w:b/>
          <w:sz w:val="28"/>
          <w:szCs w:val="28"/>
          <w:highlight w:val="yellow"/>
        </w:rPr>
        <w:t xml:space="preserve"> мая 202</w:t>
      </w:r>
      <w:r w:rsidR="00BB457A">
        <w:rPr>
          <w:b/>
          <w:sz w:val="28"/>
          <w:szCs w:val="28"/>
          <w:highlight w:val="yellow"/>
        </w:rPr>
        <w:t>6</w:t>
      </w:r>
      <w:r w:rsidRPr="00CF50FA">
        <w:rPr>
          <w:b/>
          <w:sz w:val="28"/>
          <w:szCs w:val="28"/>
          <w:highlight w:val="yellow"/>
        </w:rPr>
        <w:t xml:space="preserve"> года</w:t>
      </w:r>
      <w:r w:rsidRPr="009465A2">
        <w:rPr>
          <w:sz w:val="28"/>
          <w:szCs w:val="28"/>
        </w:rPr>
        <w:t xml:space="preserve"> </w:t>
      </w:r>
      <w:r w:rsidR="0043745A">
        <w:rPr>
          <w:color w:val="000000" w:themeColor="text1"/>
          <w:sz w:val="28"/>
          <w:szCs w:val="28"/>
        </w:rPr>
        <w:t>на</w:t>
      </w:r>
      <w:r w:rsidR="0043745A" w:rsidRPr="009465A2">
        <w:rPr>
          <w:color w:val="000000" w:themeColor="text1"/>
          <w:sz w:val="28"/>
          <w:szCs w:val="28"/>
        </w:rPr>
        <w:t xml:space="preserve"> электронн</w:t>
      </w:r>
      <w:r w:rsidR="0043745A">
        <w:rPr>
          <w:color w:val="000000" w:themeColor="text1"/>
          <w:sz w:val="28"/>
          <w:szCs w:val="28"/>
        </w:rPr>
        <w:t>ую</w:t>
      </w:r>
      <w:r w:rsidR="0043745A" w:rsidRPr="009465A2">
        <w:rPr>
          <w:color w:val="000000" w:themeColor="text1"/>
          <w:sz w:val="28"/>
          <w:szCs w:val="28"/>
        </w:rPr>
        <w:t xml:space="preserve"> почт</w:t>
      </w:r>
      <w:r w:rsidR="0043745A">
        <w:rPr>
          <w:color w:val="000000" w:themeColor="text1"/>
          <w:sz w:val="28"/>
          <w:szCs w:val="28"/>
        </w:rPr>
        <w:t>у</w:t>
      </w:r>
      <w:r w:rsidR="0043745A" w:rsidRPr="009465A2">
        <w:rPr>
          <w:color w:val="000000" w:themeColor="text1"/>
          <w:sz w:val="28"/>
          <w:szCs w:val="28"/>
        </w:rPr>
        <w:t xml:space="preserve"> </w:t>
      </w:r>
      <w:hyperlink r:id="rId6" w:history="1">
        <w:r w:rsidR="00720E2A" w:rsidRPr="005A0E74">
          <w:rPr>
            <w:rStyle w:val="a4"/>
            <w:sz w:val="28"/>
            <w:szCs w:val="28"/>
          </w:rPr>
          <w:t>nirs.igu@yandex.ru</w:t>
        </w:r>
      </w:hyperlink>
      <w:r w:rsidR="00720E2A">
        <w:rPr>
          <w:sz w:val="28"/>
          <w:szCs w:val="28"/>
        </w:rPr>
        <w:t xml:space="preserve"> (с обязательной копией на </w:t>
      </w:r>
      <w:hyperlink r:id="rId7" w:history="1">
        <w:r w:rsidR="00720E2A" w:rsidRPr="005A0E74">
          <w:rPr>
            <w:rStyle w:val="a4"/>
            <w:sz w:val="28"/>
            <w:szCs w:val="28"/>
            <w:lang w:val="en-GB"/>
          </w:rPr>
          <w:t>prorectornir</w:t>
        </w:r>
        <w:r w:rsidR="00720E2A" w:rsidRPr="005A0E74">
          <w:rPr>
            <w:rStyle w:val="a4"/>
            <w:sz w:val="28"/>
            <w:szCs w:val="28"/>
          </w:rPr>
          <w:t>@</w:t>
        </w:r>
        <w:r w:rsidR="00720E2A" w:rsidRPr="005A0E74">
          <w:rPr>
            <w:rStyle w:val="a4"/>
            <w:sz w:val="28"/>
            <w:szCs w:val="28"/>
            <w:lang w:val="en-GB"/>
          </w:rPr>
          <w:t>isu</w:t>
        </w:r>
        <w:r w:rsidR="00720E2A" w:rsidRPr="005A0E74">
          <w:rPr>
            <w:rStyle w:val="a4"/>
            <w:sz w:val="28"/>
            <w:szCs w:val="28"/>
          </w:rPr>
          <w:t>.</w:t>
        </w:r>
        <w:proofErr w:type="spellStart"/>
        <w:r w:rsidR="00720E2A" w:rsidRPr="005A0E74">
          <w:rPr>
            <w:rStyle w:val="a4"/>
            <w:sz w:val="28"/>
            <w:szCs w:val="28"/>
            <w:lang w:val="en-GB"/>
          </w:rPr>
          <w:t>ru</w:t>
        </w:r>
        <w:proofErr w:type="spellEnd"/>
      </w:hyperlink>
      <w:r w:rsidR="00720E2A" w:rsidRPr="00720E2A">
        <w:rPr>
          <w:sz w:val="28"/>
          <w:szCs w:val="28"/>
        </w:rPr>
        <w:t xml:space="preserve"> </w:t>
      </w:r>
      <w:r w:rsidR="00720E2A">
        <w:rPr>
          <w:sz w:val="28"/>
          <w:szCs w:val="28"/>
        </w:rPr>
        <w:t>)</w:t>
      </w:r>
      <w:r w:rsidR="009728EC">
        <w:rPr>
          <w:color w:val="000000" w:themeColor="text1"/>
          <w:sz w:val="28"/>
          <w:szCs w:val="28"/>
        </w:rPr>
        <w:t xml:space="preserve"> </w:t>
      </w:r>
      <w:r w:rsidR="0043745A" w:rsidRPr="003F4807">
        <w:rPr>
          <w:b/>
          <w:color w:val="000000" w:themeColor="text1"/>
          <w:sz w:val="28"/>
          <w:szCs w:val="28"/>
        </w:rPr>
        <w:t>с указанием в каком тематическом разделе</w:t>
      </w:r>
      <w:r w:rsidR="0043745A">
        <w:rPr>
          <w:color w:val="000000" w:themeColor="text1"/>
          <w:sz w:val="28"/>
          <w:szCs w:val="28"/>
        </w:rPr>
        <w:t xml:space="preserve"> Вестника ИГУ</w:t>
      </w:r>
      <w:r w:rsidR="002434D8">
        <w:rPr>
          <w:color w:val="000000" w:themeColor="text1"/>
          <w:sz w:val="28"/>
          <w:szCs w:val="28"/>
        </w:rPr>
        <w:t xml:space="preserve"> </w:t>
      </w:r>
      <w:r w:rsidR="002434D8">
        <w:rPr>
          <w:sz w:val="28"/>
          <w:szCs w:val="28"/>
        </w:rPr>
        <w:t>(см. </w:t>
      </w:r>
      <w:r w:rsidR="002434D8" w:rsidRPr="009465A2">
        <w:rPr>
          <w:sz w:val="28"/>
          <w:szCs w:val="28"/>
        </w:rPr>
        <w:t>Приложени</w:t>
      </w:r>
      <w:r w:rsidR="002434D8">
        <w:rPr>
          <w:sz w:val="28"/>
          <w:szCs w:val="28"/>
        </w:rPr>
        <w:t>е</w:t>
      </w:r>
      <w:r w:rsidR="002434D8" w:rsidRPr="009465A2">
        <w:rPr>
          <w:sz w:val="28"/>
          <w:szCs w:val="28"/>
        </w:rPr>
        <w:t xml:space="preserve"> 1</w:t>
      </w:r>
      <w:r w:rsidR="002434D8">
        <w:rPr>
          <w:sz w:val="28"/>
          <w:szCs w:val="28"/>
        </w:rPr>
        <w:t>)</w:t>
      </w:r>
      <w:r w:rsidR="0043745A">
        <w:rPr>
          <w:color w:val="000000" w:themeColor="text1"/>
          <w:sz w:val="28"/>
          <w:szCs w:val="28"/>
        </w:rPr>
        <w:t xml:space="preserve"> предлагается опубликовать материал </w:t>
      </w:r>
      <w:r w:rsidR="0043745A" w:rsidRPr="009465A2">
        <w:rPr>
          <w:sz w:val="28"/>
          <w:szCs w:val="28"/>
        </w:rPr>
        <w:t xml:space="preserve">направить </w:t>
      </w:r>
      <w:r w:rsidR="0043745A">
        <w:rPr>
          <w:sz w:val="28"/>
          <w:szCs w:val="28"/>
        </w:rPr>
        <w:t>следующий пакет документов:</w:t>
      </w:r>
    </w:p>
    <w:p w14:paraId="49232BA3" w14:textId="77777777" w:rsidR="0043745A" w:rsidRDefault="0043745A" w:rsidP="00F360CD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тезисы</w:t>
      </w:r>
      <w:r w:rsidR="008113C8" w:rsidRPr="009465A2">
        <w:rPr>
          <w:sz w:val="28"/>
          <w:szCs w:val="28"/>
        </w:rPr>
        <w:t xml:space="preserve">, </w:t>
      </w:r>
    </w:p>
    <w:p w14:paraId="654DEA9F" w14:textId="77777777" w:rsidR="009465A2" w:rsidRPr="00F360CD" w:rsidRDefault="0043745A" w:rsidP="00F360CD">
      <w:pPr>
        <w:snapToGrid w:val="0"/>
        <w:ind w:firstLine="709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FC7E33" w:rsidRPr="009465A2">
        <w:rPr>
          <w:color w:val="000000" w:themeColor="text1"/>
          <w:sz w:val="28"/>
          <w:szCs w:val="28"/>
        </w:rPr>
        <w:t>скан</w:t>
      </w:r>
      <w:r w:rsidR="008113C8" w:rsidRPr="009465A2">
        <w:rPr>
          <w:color w:val="000000" w:themeColor="text1"/>
          <w:sz w:val="28"/>
          <w:szCs w:val="28"/>
        </w:rPr>
        <w:t xml:space="preserve">-копии в формате </w:t>
      </w:r>
      <w:r w:rsidR="008113C8" w:rsidRPr="009465A2">
        <w:rPr>
          <w:color w:val="000000" w:themeColor="text1"/>
          <w:sz w:val="28"/>
          <w:szCs w:val="28"/>
          <w:lang w:val="en-US"/>
        </w:rPr>
        <w:t>pdf</w:t>
      </w:r>
      <w:r w:rsidR="00FC7E33" w:rsidRPr="009465A2">
        <w:rPr>
          <w:color w:val="000000" w:themeColor="text1"/>
          <w:sz w:val="28"/>
          <w:szCs w:val="28"/>
        </w:rPr>
        <w:t xml:space="preserve"> </w:t>
      </w:r>
      <w:r w:rsidR="008113C8" w:rsidRPr="009465A2">
        <w:rPr>
          <w:color w:val="000000" w:themeColor="text1"/>
          <w:sz w:val="28"/>
          <w:szCs w:val="28"/>
        </w:rPr>
        <w:t>«</w:t>
      </w:r>
      <w:r w:rsidR="00505081" w:rsidRPr="009465A2">
        <w:rPr>
          <w:color w:val="000000" w:themeColor="text1"/>
          <w:sz w:val="28"/>
          <w:szCs w:val="28"/>
        </w:rPr>
        <w:t xml:space="preserve">Лицензионного </w:t>
      </w:r>
      <w:r w:rsidR="00FC7E33" w:rsidRPr="009465A2">
        <w:rPr>
          <w:color w:val="000000" w:themeColor="text1"/>
          <w:sz w:val="28"/>
          <w:szCs w:val="28"/>
        </w:rPr>
        <w:t>договора</w:t>
      </w:r>
      <w:r w:rsidR="008113C8" w:rsidRPr="009465A2">
        <w:rPr>
          <w:color w:val="000000" w:themeColor="text1"/>
          <w:sz w:val="28"/>
          <w:szCs w:val="28"/>
        </w:rPr>
        <w:t xml:space="preserve">» </w:t>
      </w:r>
      <w:r w:rsidR="00FC7E33" w:rsidRPr="009465A2">
        <w:rPr>
          <w:color w:val="000000" w:themeColor="text1"/>
          <w:sz w:val="28"/>
          <w:szCs w:val="28"/>
        </w:rPr>
        <w:t>(</w:t>
      </w:r>
      <w:r w:rsidR="002434D8">
        <w:rPr>
          <w:color w:val="000000" w:themeColor="text1"/>
          <w:sz w:val="28"/>
          <w:szCs w:val="28"/>
        </w:rPr>
        <w:t>см. </w:t>
      </w:r>
      <w:r w:rsidR="00FC7E33" w:rsidRPr="009465A2">
        <w:rPr>
          <w:color w:val="000000" w:themeColor="text1"/>
          <w:sz w:val="28"/>
          <w:szCs w:val="28"/>
        </w:rPr>
        <w:t xml:space="preserve">Приложение </w:t>
      </w:r>
      <w:r w:rsidR="005C0D83">
        <w:rPr>
          <w:color w:val="000000" w:themeColor="text1"/>
          <w:sz w:val="28"/>
          <w:szCs w:val="28"/>
        </w:rPr>
        <w:t>3</w:t>
      </w:r>
      <w:r w:rsidR="00FC7E33" w:rsidRPr="009465A2">
        <w:rPr>
          <w:color w:val="000000" w:themeColor="text1"/>
          <w:sz w:val="28"/>
          <w:szCs w:val="28"/>
        </w:rPr>
        <w:t>)</w:t>
      </w:r>
      <w:r w:rsidR="00634D93" w:rsidRPr="009465A2">
        <w:rPr>
          <w:color w:val="000000" w:themeColor="text1"/>
          <w:sz w:val="28"/>
          <w:szCs w:val="28"/>
        </w:rPr>
        <w:t xml:space="preserve"> и Акта приема-передач</w:t>
      </w:r>
      <w:r w:rsidR="00DF54A3">
        <w:rPr>
          <w:color w:val="000000" w:themeColor="text1"/>
          <w:sz w:val="28"/>
          <w:szCs w:val="28"/>
        </w:rPr>
        <w:t>и</w:t>
      </w:r>
      <w:r w:rsidR="00634D93" w:rsidRPr="009465A2">
        <w:rPr>
          <w:color w:val="000000" w:themeColor="text1"/>
          <w:sz w:val="28"/>
          <w:szCs w:val="28"/>
        </w:rPr>
        <w:t xml:space="preserve"> (</w:t>
      </w:r>
      <w:r w:rsidR="002434D8">
        <w:rPr>
          <w:color w:val="000000" w:themeColor="text1"/>
          <w:sz w:val="28"/>
          <w:szCs w:val="28"/>
        </w:rPr>
        <w:t>см. </w:t>
      </w:r>
      <w:r w:rsidR="00634D93" w:rsidRPr="009465A2">
        <w:rPr>
          <w:color w:val="000000" w:themeColor="text1"/>
          <w:sz w:val="28"/>
          <w:szCs w:val="28"/>
        </w:rPr>
        <w:t xml:space="preserve">Приложение </w:t>
      </w:r>
      <w:r w:rsidR="005C0D83">
        <w:rPr>
          <w:color w:val="000000" w:themeColor="text1"/>
          <w:sz w:val="28"/>
          <w:szCs w:val="28"/>
        </w:rPr>
        <w:t>4</w:t>
      </w:r>
      <w:r w:rsidR="00634D93" w:rsidRPr="009465A2">
        <w:rPr>
          <w:color w:val="000000" w:themeColor="text1"/>
          <w:sz w:val="28"/>
          <w:szCs w:val="28"/>
        </w:rPr>
        <w:t>)</w:t>
      </w:r>
      <w:r w:rsidR="003F4807">
        <w:rPr>
          <w:color w:val="000000" w:themeColor="text1"/>
          <w:sz w:val="28"/>
          <w:szCs w:val="28"/>
        </w:rPr>
        <w:t>.</w:t>
      </w:r>
      <w:r w:rsidR="00DF54A3">
        <w:rPr>
          <w:color w:val="000000" w:themeColor="text1"/>
          <w:sz w:val="28"/>
          <w:szCs w:val="28"/>
        </w:rPr>
        <w:t xml:space="preserve"> Лицензионный договор и Акт приема-передачи необходимы для постатейного размещения материалов в РИНЦ. Без данных документов тезисы проиндексированы не будут.</w:t>
      </w:r>
    </w:p>
    <w:p w14:paraId="792ED0DE" w14:textId="77777777" w:rsidR="00634D93" w:rsidRDefault="0043745A" w:rsidP="009465A2">
      <w:pPr>
        <w:snapToGri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="00D068B5" w:rsidRPr="009465A2">
        <w:rPr>
          <w:color w:val="000000" w:themeColor="text1"/>
          <w:sz w:val="28"/>
          <w:szCs w:val="28"/>
        </w:rPr>
        <w:t>сведения об авторе, включающие: Фамилию Имя Отчество (полностью) автора(</w:t>
      </w:r>
      <w:proofErr w:type="spellStart"/>
      <w:r w:rsidR="00D068B5" w:rsidRPr="009465A2">
        <w:rPr>
          <w:color w:val="000000" w:themeColor="text1"/>
          <w:sz w:val="28"/>
          <w:szCs w:val="28"/>
        </w:rPr>
        <w:t>ов</w:t>
      </w:r>
      <w:proofErr w:type="spellEnd"/>
      <w:r w:rsidR="00D068B5" w:rsidRPr="009465A2">
        <w:rPr>
          <w:color w:val="000000" w:themeColor="text1"/>
          <w:sz w:val="28"/>
          <w:szCs w:val="28"/>
        </w:rPr>
        <w:t xml:space="preserve">), подразделение, курс (год) обучения, </w:t>
      </w:r>
      <w:r w:rsidR="00D068B5" w:rsidRPr="009465A2">
        <w:rPr>
          <w:color w:val="000000" w:themeColor="text1"/>
          <w:sz w:val="28"/>
          <w:szCs w:val="28"/>
          <w:lang w:val="en-US"/>
        </w:rPr>
        <w:t>e</w:t>
      </w:r>
      <w:r w:rsidR="00D068B5" w:rsidRPr="009465A2">
        <w:rPr>
          <w:color w:val="000000" w:themeColor="text1"/>
          <w:sz w:val="28"/>
          <w:szCs w:val="28"/>
        </w:rPr>
        <w:t>-</w:t>
      </w:r>
      <w:r w:rsidR="00D068B5" w:rsidRPr="009465A2">
        <w:rPr>
          <w:color w:val="000000" w:themeColor="text1"/>
          <w:sz w:val="28"/>
          <w:szCs w:val="28"/>
          <w:lang w:val="en-US"/>
        </w:rPr>
        <w:t>mail</w:t>
      </w:r>
      <w:r w:rsidR="00D068B5" w:rsidRPr="009465A2">
        <w:rPr>
          <w:color w:val="000000" w:themeColor="text1"/>
          <w:sz w:val="28"/>
          <w:szCs w:val="28"/>
        </w:rPr>
        <w:t>, Фамилию Имя Отчество, ученую степень и звание научного руководителя.</w:t>
      </w:r>
    </w:p>
    <w:p w14:paraId="140FBF33" w14:textId="77777777" w:rsidR="00355AF4" w:rsidRPr="003F4807" w:rsidRDefault="00355AF4" w:rsidP="009465A2">
      <w:pPr>
        <w:ind w:firstLine="709"/>
        <w:jc w:val="both"/>
        <w:rPr>
          <w:sz w:val="28"/>
          <w:szCs w:val="28"/>
        </w:rPr>
      </w:pPr>
      <w:r w:rsidRPr="003F4807">
        <w:rPr>
          <w:b/>
          <w:sz w:val="28"/>
          <w:szCs w:val="28"/>
        </w:rPr>
        <w:t xml:space="preserve">Образец названия файлов: </w:t>
      </w:r>
      <w:proofErr w:type="spellStart"/>
      <w:r w:rsidRPr="003F4807">
        <w:rPr>
          <w:sz w:val="28"/>
          <w:szCs w:val="28"/>
        </w:rPr>
        <w:t>Иванов_тезисы</w:t>
      </w:r>
      <w:proofErr w:type="spellEnd"/>
      <w:r w:rsidR="00D068B5" w:rsidRPr="003F4807">
        <w:rPr>
          <w:sz w:val="28"/>
          <w:szCs w:val="28"/>
        </w:rPr>
        <w:t>.</w:t>
      </w:r>
      <w:r w:rsidR="00D068B5" w:rsidRPr="003F4807">
        <w:rPr>
          <w:sz w:val="28"/>
          <w:szCs w:val="28"/>
          <w:lang w:val="en-US"/>
        </w:rPr>
        <w:t>doc</w:t>
      </w:r>
      <w:r w:rsidRPr="003F4807">
        <w:rPr>
          <w:sz w:val="28"/>
          <w:szCs w:val="28"/>
        </w:rPr>
        <w:t xml:space="preserve">; </w:t>
      </w:r>
      <w:proofErr w:type="spellStart"/>
      <w:r w:rsidRPr="003F4807">
        <w:rPr>
          <w:sz w:val="28"/>
          <w:szCs w:val="28"/>
        </w:rPr>
        <w:t>Иванов_договор</w:t>
      </w:r>
      <w:proofErr w:type="spellEnd"/>
      <w:r w:rsidR="00D068B5" w:rsidRPr="003F4807">
        <w:rPr>
          <w:sz w:val="28"/>
          <w:szCs w:val="28"/>
        </w:rPr>
        <w:t>.</w:t>
      </w:r>
      <w:r w:rsidR="00D068B5" w:rsidRPr="003F4807">
        <w:rPr>
          <w:sz w:val="28"/>
          <w:szCs w:val="28"/>
          <w:lang w:val="en-US"/>
        </w:rPr>
        <w:t>pdf</w:t>
      </w:r>
      <w:r w:rsidRPr="003F4807">
        <w:rPr>
          <w:sz w:val="28"/>
          <w:szCs w:val="28"/>
        </w:rPr>
        <w:t>;</w:t>
      </w:r>
      <w:r w:rsidR="00634D93" w:rsidRPr="003F4807">
        <w:rPr>
          <w:sz w:val="28"/>
          <w:szCs w:val="28"/>
        </w:rPr>
        <w:t xml:space="preserve"> </w:t>
      </w:r>
      <w:proofErr w:type="spellStart"/>
      <w:r w:rsidR="00634D93" w:rsidRPr="003F4807">
        <w:rPr>
          <w:sz w:val="28"/>
          <w:szCs w:val="28"/>
        </w:rPr>
        <w:t>Иванов_акт</w:t>
      </w:r>
      <w:proofErr w:type="spellEnd"/>
      <w:r w:rsidR="00D068B5" w:rsidRPr="003F4807">
        <w:rPr>
          <w:sz w:val="28"/>
          <w:szCs w:val="28"/>
        </w:rPr>
        <w:t>.</w:t>
      </w:r>
      <w:r w:rsidR="00D068B5" w:rsidRPr="003F4807">
        <w:rPr>
          <w:sz w:val="28"/>
          <w:szCs w:val="28"/>
          <w:lang w:val="en-US"/>
        </w:rPr>
        <w:t>pdf</w:t>
      </w:r>
      <w:r w:rsidR="00634D93" w:rsidRPr="003F4807">
        <w:rPr>
          <w:sz w:val="28"/>
          <w:szCs w:val="28"/>
        </w:rPr>
        <w:t>;</w:t>
      </w:r>
      <w:r w:rsidRPr="003F4807">
        <w:rPr>
          <w:sz w:val="28"/>
          <w:szCs w:val="28"/>
        </w:rPr>
        <w:t xml:space="preserve"> </w:t>
      </w:r>
      <w:proofErr w:type="spellStart"/>
      <w:r w:rsidRPr="003F4807">
        <w:rPr>
          <w:sz w:val="28"/>
          <w:szCs w:val="28"/>
        </w:rPr>
        <w:t>Иванов_об</w:t>
      </w:r>
      <w:r w:rsidR="003F4807">
        <w:rPr>
          <w:sz w:val="28"/>
          <w:szCs w:val="28"/>
        </w:rPr>
        <w:t>_</w:t>
      </w:r>
      <w:r w:rsidRPr="003F4807">
        <w:rPr>
          <w:sz w:val="28"/>
          <w:szCs w:val="28"/>
        </w:rPr>
        <w:t>авторах</w:t>
      </w:r>
      <w:proofErr w:type="spellEnd"/>
      <w:r w:rsidR="00D068B5" w:rsidRPr="003F4807">
        <w:rPr>
          <w:sz w:val="28"/>
          <w:szCs w:val="28"/>
        </w:rPr>
        <w:t>.</w:t>
      </w:r>
      <w:r w:rsidR="00D068B5" w:rsidRPr="003F4807">
        <w:rPr>
          <w:sz w:val="28"/>
          <w:szCs w:val="28"/>
          <w:lang w:val="en-US"/>
        </w:rPr>
        <w:t>doc</w:t>
      </w:r>
      <w:r w:rsidRPr="003F4807">
        <w:rPr>
          <w:sz w:val="28"/>
          <w:szCs w:val="28"/>
        </w:rPr>
        <w:t>.</w:t>
      </w:r>
    </w:p>
    <w:p w14:paraId="3B26C665" w14:textId="77777777" w:rsidR="0043745A" w:rsidRDefault="0043745A" w:rsidP="009465A2">
      <w:pPr>
        <w:ind w:firstLine="709"/>
        <w:jc w:val="both"/>
        <w:rPr>
          <w:color w:val="000000" w:themeColor="text1"/>
          <w:sz w:val="28"/>
          <w:szCs w:val="28"/>
        </w:rPr>
      </w:pPr>
    </w:p>
    <w:p w14:paraId="5995D360" w14:textId="77777777" w:rsidR="00505081" w:rsidRPr="009465A2" w:rsidRDefault="00D068B5" w:rsidP="009465A2">
      <w:pPr>
        <w:ind w:firstLine="709"/>
        <w:jc w:val="both"/>
        <w:rPr>
          <w:color w:val="000000" w:themeColor="text1"/>
          <w:sz w:val="28"/>
          <w:szCs w:val="28"/>
        </w:rPr>
      </w:pPr>
      <w:r w:rsidRPr="009465A2">
        <w:rPr>
          <w:color w:val="000000" w:themeColor="text1"/>
          <w:sz w:val="28"/>
          <w:szCs w:val="28"/>
        </w:rPr>
        <w:t xml:space="preserve">Полученные статьи будут направлены </w:t>
      </w:r>
      <w:r w:rsidR="00C400BB" w:rsidRPr="009465A2">
        <w:rPr>
          <w:color w:val="000000" w:themeColor="text1"/>
          <w:sz w:val="28"/>
          <w:szCs w:val="28"/>
        </w:rPr>
        <w:t>в редколлегию</w:t>
      </w:r>
      <w:r w:rsidRPr="009465A2">
        <w:rPr>
          <w:color w:val="000000" w:themeColor="text1"/>
          <w:sz w:val="28"/>
          <w:szCs w:val="28"/>
        </w:rPr>
        <w:t xml:space="preserve"> по указанному тематическому направлению</w:t>
      </w:r>
      <w:r w:rsidR="00C400BB" w:rsidRPr="009465A2">
        <w:rPr>
          <w:color w:val="000000" w:themeColor="text1"/>
          <w:sz w:val="28"/>
          <w:szCs w:val="28"/>
        </w:rPr>
        <w:t xml:space="preserve">, где проходят открытое рецензирование. </w:t>
      </w:r>
      <w:r w:rsidR="00505081" w:rsidRPr="009465A2">
        <w:rPr>
          <w:color w:val="000000" w:themeColor="text1"/>
          <w:sz w:val="28"/>
          <w:szCs w:val="28"/>
        </w:rPr>
        <w:t xml:space="preserve">Тезисы с примечаниями рецензентов будут отправлены авторам на доработку </w:t>
      </w:r>
      <w:r w:rsidR="00505081" w:rsidRPr="0043745A">
        <w:rPr>
          <w:color w:val="000000" w:themeColor="text1"/>
          <w:sz w:val="28"/>
          <w:szCs w:val="28"/>
          <w:highlight w:val="yellow"/>
        </w:rPr>
        <w:t xml:space="preserve">до </w:t>
      </w:r>
      <w:r w:rsidR="00BB457A">
        <w:rPr>
          <w:color w:val="000000" w:themeColor="text1"/>
          <w:sz w:val="28"/>
          <w:szCs w:val="28"/>
          <w:highlight w:val="yellow"/>
        </w:rPr>
        <w:t>22</w:t>
      </w:r>
      <w:r w:rsidR="00505081" w:rsidRPr="0043745A">
        <w:rPr>
          <w:color w:val="000000" w:themeColor="text1"/>
          <w:sz w:val="28"/>
          <w:szCs w:val="28"/>
          <w:highlight w:val="yellow"/>
        </w:rPr>
        <w:t xml:space="preserve"> мая (включительно).</w:t>
      </w:r>
    </w:p>
    <w:p w14:paraId="63DAFD0A" w14:textId="77777777" w:rsidR="00D068B5" w:rsidRPr="009465A2" w:rsidRDefault="00D068B5" w:rsidP="009465A2">
      <w:pPr>
        <w:ind w:firstLine="709"/>
        <w:jc w:val="both"/>
        <w:rPr>
          <w:color w:val="000000" w:themeColor="text1"/>
          <w:sz w:val="28"/>
          <w:szCs w:val="28"/>
        </w:rPr>
      </w:pPr>
      <w:r w:rsidRPr="009465A2">
        <w:rPr>
          <w:color w:val="000000" w:themeColor="text1"/>
          <w:sz w:val="28"/>
          <w:szCs w:val="28"/>
        </w:rPr>
        <w:t xml:space="preserve">Исправленные тексты тезисов должны быть направлены по указанному адресу не позднее </w:t>
      </w:r>
      <w:r w:rsidR="00BB457A">
        <w:rPr>
          <w:color w:val="000000" w:themeColor="text1"/>
          <w:sz w:val="28"/>
          <w:szCs w:val="28"/>
          <w:highlight w:val="yellow"/>
        </w:rPr>
        <w:t>5</w:t>
      </w:r>
      <w:r w:rsidRPr="00C259AA">
        <w:rPr>
          <w:color w:val="000000" w:themeColor="text1"/>
          <w:sz w:val="28"/>
          <w:szCs w:val="28"/>
          <w:highlight w:val="yellow"/>
        </w:rPr>
        <w:t xml:space="preserve"> </w:t>
      </w:r>
      <w:r w:rsidR="0043745A" w:rsidRPr="00C259AA">
        <w:rPr>
          <w:color w:val="000000" w:themeColor="text1"/>
          <w:sz w:val="28"/>
          <w:szCs w:val="28"/>
          <w:highlight w:val="yellow"/>
        </w:rPr>
        <w:t>июня</w:t>
      </w:r>
      <w:r w:rsidRPr="00C259AA">
        <w:rPr>
          <w:color w:val="000000" w:themeColor="text1"/>
          <w:sz w:val="28"/>
          <w:szCs w:val="28"/>
          <w:highlight w:val="yellow"/>
        </w:rPr>
        <w:t xml:space="preserve"> 202</w:t>
      </w:r>
      <w:r w:rsidR="00BB457A">
        <w:rPr>
          <w:color w:val="000000" w:themeColor="text1"/>
          <w:sz w:val="28"/>
          <w:szCs w:val="28"/>
          <w:highlight w:val="yellow"/>
        </w:rPr>
        <w:t>6</w:t>
      </w:r>
      <w:r w:rsidRPr="00C259AA">
        <w:rPr>
          <w:color w:val="000000" w:themeColor="text1"/>
          <w:sz w:val="28"/>
          <w:szCs w:val="28"/>
          <w:highlight w:val="yellow"/>
        </w:rPr>
        <w:t xml:space="preserve"> г.</w:t>
      </w:r>
    </w:p>
    <w:p w14:paraId="632A4970" w14:textId="77777777" w:rsidR="003F4807" w:rsidRDefault="003F4807" w:rsidP="00505081">
      <w:pPr>
        <w:spacing w:line="360" w:lineRule="auto"/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68504199" w14:textId="77777777" w:rsidR="005C0D83" w:rsidRPr="00DB0681" w:rsidRDefault="00C400BB" w:rsidP="005C0D83">
      <w:pPr>
        <w:jc w:val="center"/>
        <w:rPr>
          <w:b/>
          <w:color w:val="000000" w:themeColor="text1"/>
          <w:sz w:val="28"/>
          <w:szCs w:val="28"/>
        </w:rPr>
      </w:pPr>
      <w:r w:rsidRPr="00DF54A3">
        <w:rPr>
          <w:b/>
          <w:color w:val="000000" w:themeColor="text1"/>
          <w:sz w:val="28"/>
          <w:szCs w:val="28"/>
        </w:rPr>
        <w:t>Вестник</w:t>
      </w:r>
      <w:r w:rsidR="003F4807" w:rsidRPr="00DF54A3">
        <w:rPr>
          <w:b/>
          <w:color w:val="000000" w:themeColor="text1"/>
          <w:sz w:val="28"/>
          <w:szCs w:val="28"/>
        </w:rPr>
        <w:t xml:space="preserve"> Иркутского университета будет опубликован </w:t>
      </w:r>
    </w:p>
    <w:p w14:paraId="3E5F094F" w14:textId="67A1306E" w:rsidR="00DB0681" w:rsidRPr="00DB0681" w:rsidRDefault="00DB0681" w:rsidP="005C0D8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В ЭЛЕКТРОННОМ ВИДЕ</w:t>
      </w:r>
    </w:p>
    <w:p w14:paraId="69F18AB5" w14:textId="77777777" w:rsidR="00FC7E33" w:rsidRPr="00DF54A3" w:rsidRDefault="003F4807" w:rsidP="005C0D83">
      <w:pPr>
        <w:jc w:val="center"/>
        <w:rPr>
          <w:b/>
          <w:color w:val="000000" w:themeColor="text1"/>
          <w:sz w:val="28"/>
          <w:szCs w:val="28"/>
        </w:rPr>
      </w:pPr>
      <w:r w:rsidRPr="00DF54A3">
        <w:rPr>
          <w:b/>
          <w:color w:val="000000" w:themeColor="text1"/>
          <w:sz w:val="28"/>
          <w:szCs w:val="28"/>
        </w:rPr>
        <w:t xml:space="preserve">не позднее </w:t>
      </w:r>
      <w:r w:rsidR="0043745A" w:rsidRPr="0043745A">
        <w:rPr>
          <w:b/>
          <w:color w:val="000000" w:themeColor="text1"/>
          <w:sz w:val="28"/>
          <w:szCs w:val="28"/>
          <w:highlight w:val="yellow"/>
        </w:rPr>
        <w:t>ноября</w:t>
      </w:r>
      <w:r w:rsidR="00C400BB" w:rsidRPr="0043745A">
        <w:rPr>
          <w:b/>
          <w:color w:val="000000" w:themeColor="text1"/>
          <w:sz w:val="28"/>
          <w:szCs w:val="28"/>
          <w:highlight w:val="yellow"/>
        </w:rPr>
        <w:t xml:space="preserve"> 202</w:t>
      </w:r>
      <w:r w:rsidR="00BB457A">
        <w:rPr>
          <w:b/>
          <w:color w:val="000000" w:themeColor="text1"/>
          <w:sz w:val="28"/>
          <w:szCs w:val="28"/>
          <w:highlight w:val="yellow"/>
        </w:rPr>
        <w:t>6</w:t>
      </w:r>
      <w:r w:rsidR="00C400BB" w:rsidRPr="0043745A">
        <w:rPr>
          <w:b/>
          <w:color w:val="000000" w:themeColor="text1"/>
          <w:sz w:val="28"/>
          <w:szCs w:val="28"/>
          <w:highlight w:val="yellow"/>
        </w:rPr>
        <w:t> г.</w:t>
      </w:r>
    </w:p>
    <w:p w14:paraId="726332D1" w14:textId="77777777" w:rsidR="009465A2" w:rsidRDefault="009465A2" w:rsidP="005C0D8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Требования к оформлению тезисов</w:t>
      </w:r>
    </w:p>
    <w:p w14:paraId="62A17FCC" w14:textId="77777777" w:rsidR="009465A2" w:rsidRPr="00FC7E33" w:rsidRDefault="009465A2" w:rsidP="005C0D83">
      <w:pPr>
        <w:pStyle w:val="a7"/>
        <w:snapToGri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7E33">
        <w:rPr>
          <w:sz w:val="28"/>
          <w:szCs w:val="28"/>
        </w:rPr>
        <w:t>Объем тезисов 2 страницы формата А4, включая таблицы, иллюстрации, список литературы</w:t>
      </w:r>
      <w:r>
        <w:rPr>
          <w:sz w:val="28"/>
          <w:szCs w:val="28"/>
        </w:rPr>
        <w:t xml:space="preserve"> (не более </w:t>
      </w:r>
      <w:r w:rsidR="003F4807">
        <w:rPr>
          <w:sz w:val="28"/>
          <w:szCs w:val="28"/>
        </w:rPr>
        <w:t>5</w:t>
      </w:r>
      <w:r>
        <w:rPr>
          <w:sz w:val="28"/>
          <w:szCs w:val="28"/>
        </w:rPr>
        <w:t xml:space="preserve"> тысяч знаков включая пробелы)</w:t>
      </w:r>
      <w:r w:rsidRPr="00FC7E33">
        <w:rPr>
          <w:sz w:val="28"/>
          <w:szCs w:val="28"/>
        </w:rPr>
        <w:t xml:space="preserve">. Рукописи большего объема </w:t>
      </w:r>
      <w:r>
        <w:rPr>
          <w:sz w:val="28"/>
          <w:szCs w:val="28"/>
        </w:rPr>
        <w:t xml:space="preserve">(но не более </w:t>
      </w:r>
      <w:r w:rsidR="003F4807">
        <w:rPr>
          <w:sz w:val="28"/>
          <w:szCs w:val="28"/>
        </w:rPr>
        <w:t>7</w:t>
      </w:r>
      <w:r>
        <w:rPr>
          <w:sz w:val="28"/>
          <w:szCs w:val="28"/>
        </w:rPr>
        <w:t xml:space="preserve"> тысяч знако</w:t>
      </w:r>
      <w:r w:rsidR="003F4807">
        <w:rPr>
          <w:sz w:val="28"/>
          <w:szCs w:val="28"/>
        </w:rPr>
        <w:t>в</w:t>
      </w:r>
      <w:r>
        <w:rPr>
          <w:sz w:val="28"/>
          <w:szCs w:val="28"/>
        </w:rPr>
        <w:t xml:space="preserve"> пробелами) могут быть </w:t>
      </w:r>
      <w:r w:rsidRPr="00FC7E33">
        <w:rPr>
          <w:sz w:val="28"/>
          <w:szCs w:val="28"/>
        </w:rPr>
        <w:t>приня</w:t>
      </w:r>
      <w:r>
        <w:rPr>
          <w:sz w:val="28"/>
          <w:szCs w:val="28"/>
        </w:rPr>
        <w:t>ты</w:t>
      </w:r>
      <w:r w:rsidRPr="00FC7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порядке исключения только по </w:t>
      </w:r>
      <w:r w:rsidRPr="00FC7E33">
        <w:rPr>
          <w:sz w:val="28"/>
          <w:szCs w:val="28"/>
        </w:rPr>
        <w:t>специально</w:t>
      </w:r>
      <w:r>
        <w:rPr>
          <w:sz w:val="28"/>
          <w:szCs w:val="28"/>
        </w:rPr>
        <w:t>й</w:t>
      </w:r>
      <w:r w:rsidRPr="00FC7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рекомендации </w:t>
      </w:r>
      <w:r w:rsidRPr="00FC7E33">
        <w:rPr>
          <w:sz w:val="28"/>
          <w:szCs w:val="28"/>
        </w:rPr>
        <w:t xml:space="preserve">Редколлегии. </w:t>
      </w:r>
    </w:p>
    <w:p w14:paraId="68B0A952" w14:textId="77777777" w:rsidR="00F360CD" w:rsidRDefault="00F360CD" w:rsidP="005C0D83">
      <w:pPr>
        <w:snapToGrid w:val="0"/>
        <w:jc w:val="both"/>
        <w:rPr>
          <w:b/>
          <w:bCs/>
          <w:sz w:val="28"/>
          <w:szCs w:val="28"/>
        </w:rPr>
      </w:pPr>
    </w:p>
    <w:p w14:paraId="5C5CA46D" w14:textId="77777777" w:rsidR="002434D8" w:rsidRDefault="0043745A" w:rsidP="002434D8">
      <w:pPr>
        <w:pStyle w:val="a6"/>
        <w:ind w:left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2434D8">
        <w:rPr>
          <w:b/>
          <w:bCs/>
          <w:sz w:val="28"/>
          <w:szCs w:val="28"/>
        </w:rPr>
        <w:t>Оформление текста тезисов</w:t>
      </w:r>
      <w:r w:rsidR="005A6CE9">
        <w:rPr>
          <w:b/>
          <w:bCs/>
          <w:sz w:val="28"/>
          <w:szCs w:val="28"/>
        </w:rPr>
        <w:t xml:space="preserve"> </w:t>
      </w:r>
      <w:r w:rsidR="005A6CE9" w:rsidRPr="005A6CE9">
        <w:rPr>
          <w:b/>
          <w:bCs/>
          <w:sz w:val="28"/>
          <w:szCs w:val="28"/>
          <w:highlight w:val="yellow"/>
        </w:rPr>
        <w:t>(см. Приложение 5)</w:t>
      </w:r>
    </w:p>
    <w:p w14:paraId="691CCA2E" w14:textId="77777777" w:rsidR="002434D8" w:rsidRDefault="002434D8" w:rsidP="002434D8">
      <w:pPr>
        <w:pStyle w:val="a6"/>
        <w:ind w:left="709"/>
        <w:jc w:val="both"/>
        <w:rPr>
          <w:b/>
          <w:sz w:val="28"/>
        </w:rPr>
      </w:pPr>
      <w:r>
        <w:rPr>
          <w:b/>
          <w:sz w:val="28"/>
        </w:rPr>
        <w:t>Название тезисов</w:t>
      </w:r>
    </w:p>
    <w:p w14:paraId="108525B9" w14:textId="77777777" w:rsidR="002434D8" w:rsidRDefault="002434D8" w:rsidP="002434D8">
      <w:pPr>
        <w:ind w:firstLine="709"/>
        <w:jc w:val="both"/>
        <w:rPr>
          <w:sz w:val="28"/>
          <w:szCs w:val="28"/>
        </w:rPr>
      </w:pPr>
      <w:r w:rsidRPr="009E29B0">
        <w:rPr>
          <w:sz w:val="28"/>
          <w:szCs w:val="28"/>
          <w:shd w:val="clear" w:color="auto" w:fill="FFFFFF"/>
        </w:rPr>
        <w:t>Приводится на русском</w:t>
      </w:r>
      <w:r>
        <w:rPr>
          <w:sz w:val="28"/>
          <w:szCs w:val="28"/>
          <w:shd w:val="clear" w:color="auto" w:fill="FFFFFF"/>
        </w:rPr>
        <w:t xml:space="preserve"> языке, о</w:t>
      </w:r>
      <w:r w:rsidRPr="005E608E">
        <w:rPr>
          <w:sz w:val="28"/>
          <w:szCs w:val="28"/>
          <w:shd w:val="clear" w:color="auto" w:fill="FFFFFF"/>
        </w:rPr>
        <w:t xml:space="preserve">формляется </w:t>
      </w:r>
      <w:r w:rsidRPr="004A0947">
        <w:rPr>
          <w:b/>
          <w:sz w:val="28"/>
          <w:szCs w:val="28"/>
          <w:u w:val="single"/>
        </w:rPr>
        <w:t>прописными буквами</w:t>
      </w:r>
      <w:r w:rsidRPr="005E60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полужирным, </w:t>
      </w:r>
      <w:r w:rsidRPr="005E608E">
        <w:rPr>
          <w:sz w:val="28"/>
          <w:szCs w:val="28"/>
        </w:rPr>
        <w:t xml:space="preserve">размер шрифта 10 </w:t>
      </w:r>
      <w:proofErr w:type="spellStart"/>
      <w:r w:rsidRPr="005E608E">
        <w:rPr>
          <w:sz w:val="28"/>
          <w:szCs w:val="28"/>
        </w:rPr>
        <w:t>пт</w:t>
      </w:r>
      <w:proofErr w:type="spellEnd"/>
      <w:r w:rsidRPr="005E608E">
        <w:rPr>
          <w:sz w:val="28"/>
          <w:szCs w:val="28"/>
        </w:rPr>
        <w:t xml:space="preserve">, выравнивание по центру, интервал до – 0, после – </w:t>
      </w:r>
      <w:r>
        <w:rPr>
          <w:sz w:val="28"/>
          <w:szCs w:val="28"/>
        </w:rPr>
        <w:t>0</w:t>
      </w:r>
      <w:r w:rsidRPr="005E608E">
        <w:rPr>
          <w:sz w:val="28"/>
          <w:szCs w:val="28"/>
        </w:rPr>
        <w:t xml:space="preserve"> пт.</w:t>
      </w:r>
    </w:p>
    <w:p w14:paraId="5F04E9F8" w14:textId="77777777" w:rsidR="002434D8" w:rsidRDefault="002434D8" w:rsidP="002434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З</w:t>
      </w:r>
      <w:r w:rsidRPr="009E29B0">
        <w:rPr>
          <w:sz w:val="28"/>
          <w:szCs w:val="28"/>
          <w:shd w:val="clear" w:color="auto" w:fill="FFFFFF"/>
        </w:rPr>
        <w:t xml:space="preserve">аглавие должно быть информативным, раскрывать содержание </w:t>
      </w:r>
      <w:r w:rsidRPr="005E608E">
        <w:rPr>
          <w:sz w:val="28"/>
          <w:szCs w:val="28"/>
          <w:shd w:val="clear" w:color="auto" w:fill="FFFFFF"/>
        </w:rPr>
        <w:t>тезисов</w:t>
      </w:r>
      <w:r w:rsidRPr="009E29B0">
        <w:rPr>
          <w:sz w:val="28"/>
          <w:szCs w:val="28"/>
          <w:shd w:val="clear" w:color="auto" w:fill="FFFFFF"/>
        </w:rPr>
        <w:t>.</w:t>
      </w:r>
    </w:p>
    <w:p w14:paraId="5A90BF09" w14:textId="77777777" w:rsidR="002434D8" w:rsidRDefault="002434D8" w:rsidP="002434D8">
      <w:pPr>
        <w:ind w:firstLine="709"/>
        <w:jc w:val="both"/>
        <w:rPr>
          <w:sz w:val="28"/>
        </w:rPr>
      </w:pPr>
      <w:r w:rsidRPr="005E608E">
        <w:rPr>
          <w:b/>
          <w:sz w:val="28"/>
        </w:rPr>
        <w:t>Авторы</w:t>
      </w:r>
      <w:r w:rsidRPr="005E608E">
        <w:rPr>
          <w:sz w:val="28"/>
        </w:rPr>
        <w:t xml:space="preserve"> </w:t>
      </w:r>
    </w:p>
    <w:p w14:paraId="7DFDA457" w14:textId="77777777" w:rsidR="002434D8" w:rsidRDefault="002434D8" w:rsidP="002434D8">
      <w:pPr>
        <w:ind w:firstLine="709"/>
        <w:jc w:val="both"/>
        <w:rPr>
          <w:sz w:val="28"/>
          <w:szCs w:val="28"/>
        </w:rPr>
      </w:pPr>
      <w:r>
        <w:rPr>
          <w:sz w:val="28"/>
        </w:rPr>
        <w:t>ФИО студента / магистранта / аспиранта, соавторов (если есть), ФИО научного руководителя. Оформляется полужирным, р</w:t>
      </w:r>
      <w:r w:rsidRPr="005E608E">
        <w:rPr>
          <w:sz w:val="28"/>
          <w:szCs w:val="28"/>
        </w:rPr>
        <w:t xml:space="preserve">азмер шрифта 10 </w:t>
      </w:r>
      <w:proofErr w:type="spellStart"/>
      <w:r w:rsidRPr="005E608E">
        <w:rPr>
          <w:sz w:val="28"/>
          <w:szCs w:val="28"/>
        </w:rPr>
        <w:t>пт</w:t>
      </w:r>
      <w:proofErr w:type="spellEnd"/>
      <w:r w:rsidRPr="005E608E">
        <w:rPr>
          <w:sz w:val="28"/>
          <w:szCs w:val="28"/>
        </w:rPr>
        <w:t xml:space="preserve">, выравнивание по центру, интервал до – 0, после – </w:t>
      </w:r>
      <w:r>
        <w:rPr>
          <w:sz w:val="28"/>
          <w:szCs w:val="28"/>
        </w:rPr>
        <w:t>0</w:t>
      </w:r>
      <w:r w:rsidRPr="005E608E">
        <w:rPr>
          <w:sz w:val="28"/>
          <w:szCs w:val="28"/>
        </w:rPr>
        <w:t xml:space="preserve"> пт.</w:t>
      </w:r>
    </w:p>
    <w:p w14:paraId="0696A947" w14:textId="77777777" w:rsidR="002434D8" w:rsidRDefault="002434D8" w:rsidP="002434D8">
      <w:pPr>
        <w:ind w:firstLine="709"/>
        <w:jc w:val="both"/>
        <w:rPr>
          <w:b/>
          <w:sz w:val="28"/>
          <w:szCs w:val="28"/>
        </w:rPr>
      </w:pPr>
    </w:p>
    <w:p w14:paraId="5CE8AC15" w14:textId="77777777" w:rsidR="002434D8" w:rsidRDefault="002434D8" w:rsidP="002434D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Ключевые слова</w:t>
      </w:r>
    </w:p>
    <w:p w14:paraId="651E90AC" w14:textId="77777777" w:rsidR="002434D8" w:rsidRDefault="002434D8" w:rsidP="002434D8">
      <w:pPr>
        <w:ind w:firstLine="709"/>
        <w:jc w:val="both"/>
        <w:rPr>
          <w:sz w:val="28"/>
        </w:rPr>
      </w:pPr>
      <w:r w:rsidRPr="0061063C">
        <w:rPr>
          <w:sz w:val="28"/>
        </w:rPr>
        <w:t>Ключевые слова – это текстовые метки, представляющие содержание статьи, по которым можно найти статью при поиске и определить предметную область текста. Таким образом, чтобы подобрать ключевые слова, перечислите основные термины, которые используются в статье.</w:t>
      </w:r>
    </w:p>
    <w:p w14:paraId="60A0F7AA" w14:textId="77777777" w:rsidR="002434D8" w:rsidRDefault="002434D8" w:rsidP="002434D8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Само слово </w:t>
      </w:r>
      <w:r w:rsidRPr="004A0947">
        <w:rPr>
          <w:b/>
          <w:sz w:val="28"/>
        </w:rPr>
        <w:t>ключевые слова</w:t>
      </w:r>
      <w:r>
        <w:rPr>
          <w:sz w:val="28"/>
        </w:rPr>
        <w:t xml:space="preserve"> оформляется по центру, полужирным, после него ставится двоеточие. Далее через запятую перечисляются к</w:t>
      </w:r>
      <w:r w:rsidRPr="0061063C">
        <w:rPr>
          <w:sz w:val="28"/>
        </w:rPr>
        <w:t xml:space="preserve">лючевые слова (не более </w:t>
      </w:r>
      <w:r>
        <w:rPr>
          <w:sz w:val="28"/>
        </w:rPr>
        <w:t>5</w:t>
      </w:r>
      <w:r w:rsidRPr="0061063C">
        <w:rPr>
          <w:sz w:val="28"/>
        </w:rPr>
        <w:t xml:space="preserve"> слов или словосочетаний</w:t>
      </w:r>
      <w:r>
        <w:rPr>
          <w:sz w:val="28"/>
        </w:rPr>
        <w:t>). Р</w:t>
      </w:r>
      <w:r w:rsidRPr="005E608E">
        <w:rPr>
          <w:sz w:val="28"/>
          <w:szCs w:val="28"/>
        </w:rPr>
        <w:t xml:space="preserve">азмер шрифта 10 </w:t>
      </w:r>
      <w:proofErr w:type="spellStart"/>
      <w:r w:rsidRPr="005E608E">
        <w:rPr>
          <w:sz w:val="28"/>
          <w:szCs w:val="28"/>
        </w:rPr>
        <w:t>пт</w:t>
      </w:r>
      <w:proofErr w:type="spellEnd"/>
      <w:r w:rsidRPr="005E608E">
        <w:rPr>
          <w:sz w:val="28"/>
          <w:szCs w:val="28"/>
        </w:rPr>
        <w:t xml:space="preserve">, выравнивание по центру, интервал до – 0, после – </w:t>
      </w:r>
      <w:r>
        <w:rPr>
          <w:sz w:val="28"/>
          <w:szCs w:val="28"/>
        </w:rPr>
        <w:t>0</w:t>
      </w:r>
      <w:r w:rsidRPr="005E608E">
        <w:rPr>
          <w:sz w:val="28"/>
          <w:szCs w:val="28"/>
        </w:rPr>
        <w:t xml:space="preserve"> пт.</w:t>
      </w:r>
    </w:p>
    <w:p w14:paraId="1A4A2527" w14:textId="77777777" w:rsidR="002434D8" w:rsidRDefault="002434D8" w:rsidP="002434D8">
      <w:pPr>
        <w:ind w:firstLine="709"/>
        <w:rPr>
          <w:b/>
          <w:sz w:val="28"/>
          <w:szCs w:val="28"/>
        </w:rPr>
      </w:pPr>
    </w:p>
    <w:p w14:paraId="29800E54" w14:textId="77777777" w:rsidR="002434D8" w:rsidRPr="009E29B0" w:rsidRDefault="002434D8" w:rsidP="002434D8">
      <w:pPr>
        <w:ind w:firstLine="709"/>
        <w:rPr>
          <w:b/>
          <w:sz w:val="28"/>
          <w:szCs w:val="28"/>
        </w:rPr>
      </w:pPr>
      <w:r w:rsidRPr="0061063C">
        <w:rPr>
          <w:b/>
          <w:sz w:val="28"/>
          <w:szCs w:val="28"/>
        </w:rPr>
        <w:t>Основной текст</w:t>
      </w:r>
    </w:p>
    <w:p w14:paraId="30B27918" w14:textId="77777777" w:rsidR="002434D8" w:rsidRDefault="002434D8" w:rsidP="002434D8">
      <w:pPr>
        <w:pStyle w:val="a7"/>
        <w:snapToGrid w:val="0"/>
        <w:spacing w:before="0" w:beforeAutospacing="0" w:after="0" w:afterAutospacing="0"/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Структура основного текста тезисов определяется спецификой материала. </w:t>
      </w:r>
    </w:p>
    <w:p w14:paraId="49DC599F" w14:textId="77777777" w:rsidR="002434D8" w:rsidRPr="00FC7E33" w:rsidRDefault="002434D8" w:rsidP="002434D8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тезисов представляется в </w:t>
      </w:r>
      <w:r w:rsidRPr="00FC7E33">
        <w:rPr>
          <w:sz w:val="28"/>
          <w:szCs w:val="28"/>
        </w:rPr>
        <w:t>формате документа Microsoft Word.</w:t>
      </w:r>
    </w:p>
    <w:p w14:paraId="256702AD" w14:textId="77777777" w:rsidR="002434D8" w:rsidRDefault="002434D8" w:rsidP="002434D8">
      <w:pPr>
        <w:snapToGrid w:val="0"/>
        <w:ind w:firstLine="709"/>
        <w:jc w:val="both"/>
        <w:rPr>
          <w:sz w:val="28"/>
          <w:szCs w:val="28"/>
        </w:rPr>
      </w:pPr>
      <w:r w:rsidRPr="0043745A">
        <w:rPr>
          <w:bCs/>
          <w:sz w:val="28"/>
          <w:szCs w:val="28"/>
        </w:rPr>
        <w:t xml:space="preserve">Ориентация – книжная; поля – </w:t>
      </w:r>
      <w:r w:rsidRPr="0043745A">
        <w:rPr>
          <w:sz w:val="28"/>
          <w:szCs w:val="28"/>
        </w:rPr>
        <w:t>верхнее – 5 см, нижнее – 8,7 см, правое – 5 см, левое – 5 см; ш</w:t>
      </w:r>
      <w:r w:rsidRPr="0043745A">
        <w:rPr>
          <w:bCs/>
          <w:sz w:val="28"/>
          <w:szCs w:val="28"/>
        </w:rPr>
        <w:t xml:space="preserve">рифт основного текста – </w:t>
      </w:r>
      <w:r w:rsidRPr="0043745A">
        <w:rPr>
          <w:sz w:val="28"/>
          <w:szCs w:val="28"/>
        </w:rPr>
        <w:t xml:space="preserve">Times New </w:t>
      </w:r>
      <w:proofErr w:type="spellStart"/>
      <w:r w:rsidRPr="0043745A">
        <w:rPr>
          <w:sz w:val="28"/>
          <w:szCs w:val="28"/>
        </w:rPr>
        <w:t>Roman</w:t>
      </w:r>
      <w:proofErr w:type="spellEnd"/>
      <w:r w:rsidRPr="0043745A">
        <w:rPr>
          <w:sz w:val="28"/>
          <w:szCs w:val="28"/>
        </w:rPr>
        <w:t>; р</w:t>
      </w:r>
      <w:r w:rsidRPr="0043745A">
        <w:rPr>
          <w:bCs/>
          <w:sz w:val="28"/>
          <w:szCs w:val="28"/>
        </w:rPr>
        <w:t xml:space="preserve">азмер шрифта основного текста – </w:t>
      </w:r>
      <w:r w:rsidRPr="0043745A">
        <w:rPr>
          <w:sz w:val="28"/>
          <w:szCs w:val="28"/>
        </w:rPr>
        <w:t xml:space="preserve">10 </w:t>
      </w:r>
      <w:proofErr w:type="spellStart"/>
      <w:r w:rsidRPr="0043745A">
        <w:rPr>
          <w:sz w:val="28"/>
          <w:szCs w:val="28"/>
        </w:rPr>
        <w:t>пт</w:t>
      </w:r>
      <w:proofErr w:type="spellEnd"/>
      <w:r w:rsidRPr="0043745A">
        <w:rPr>
          <w:sz w:val="28"/>
          <w:szCs w:val="28"/>
        </w:rPr>
        <w:t>; м</w:t>
      </w:r>
      <w:r w:rsidRPr="0043745A">
        <w:rPr>
          <w:bCs/>
          <w:sz w:val="28"/>
          <w:szCs w:val="28"/>
        </w:rPr>
        <w:t xml:space="preserve">ежстрочный интервал – одинарный; отступ первой строки абзаца – </w:t>
      </w:r>
      <w:r w:rsidRPr="0043745A">
        <w:rPr>
          <w:sz w:val="28"/>
          <w:szCs w:val="28"/>
        </w:rPr>
        <w:t>6 мм, перед абзацем 0, после абзаца – 0; в</w:t>
      </w:r>
      <w:r w:rsidRPr="0043745A">
        <w:rPr>
          <w:bCs/>
          <w:sz w:val="28"/>
          <w:szCs w:val="28"/>
        </w:rPr>
        <w:t xml:space="preserve">ыравнивание текста – </w:t>
      </w:r>
      <w:r w:rsidRPr="0043745A">
        <w:rPr>
          <w:sz w:val="28"/>
          <w:szCs w:val="28"/>
        </w:rPr>
        <w:t>по ширине; а</w:t>
      </w:r>
      <w:r w:rsidRPr="0043745A">
        <w:rPr>
          <w:bCs/>
          <w:sz w:val="28"/>
          <w:szCs w:val="28"/>
        </w:rPr>
        <w:t xml:space="preserve">втоматическая расстановка переносов (!); нумерация страниц – </w:t>
      </w:r>
      <w:r w:rsidRPr="0043745A">
        <w:rPr>
          <w:sz w:val="28"/>
          <w:szCs w:val="28"/>
        </w:rPr>
        <w:t>не ведется.</w:t>
      </w:r>
    </w:p>
    <w:p w14:paraId="7BDE7F7C" w14:textId="77777777" w:rsidR="002434D8" w:rsidRDefault="002434D8" w:rsidP="002434D8">
      <w:pPr>
        <w:ind w:firstLine="709"/>
        <w:jc w:val="both"/>
        <w:rPr>
          <w:sz w:val="28"/>
          <w:szCs w:val="28"/>
        </w:rPr>
      </w:pPr>
      <w:r w:rsidRPr="00FC7E33">
        <w:rPr>
          <w:sz w:val="28"/>
          <w:szCs w:val="28"/>
        </w:rPr>
        <w:t xml:space="preserve">Для выделения </w:t>
      </w:r>
      <w:r>
        <w:rPr>
          <w:sz w:val="28"/>
          <w:szCs w:val="28"/>
        </w:rPr>
        <w:t xml:space="preserve">текста </w:t>
      </w:r>
      <w:r w:rsidRPr="00FC7E33">
        <w:rPr>
          <w:sz w:val="28"/>
          <w:szCs w:val="28"/>
        </w:rPr>
        <w:t>используется курсив, а не подчеркивание (за исключением URL-адресов)</w:t>
      </w:r>
    </w:p>
    <w:p w14:paraId="21CDB3AE" w14:textId="77777777" w:rsidR="002434D8" w:rsidRPr="0061063C" w:rsidRDefault="002434D8" w:rsidP="002434D8">
      <w:pPr>
        <w:pStyle w:val="a7"/>
        <w:snapToGrid w:val="0"/>
        <w:spacing w:before="0" w:beforeAutospacing="0" w:after="0" w:afterAutospacing="0"/>
        <w:ind w:firstLine="709"/>
        <w:jc w:val="both"/>
        <w:rPr>
          <w:sz w:val="28"/>
        </w:rPr>
      </w:pPr>
      <w:r w:rsidRPr="00FC7E33">
        <w:rPr>
          <w:sz w:val="28"/>
        </w:rPr>
        <w:t xml:space="preserve">Текст </w:t>
      </w:r>
      <w:r>
        <w:rPr>
          <w:sz w:val="28"/>
        </w:rPr>
        <w:t xml:space="preserve">должен </w:t>
      </w:r>
      <w:r w:rsidRPr="00FC7E33">
        <w:rPr>
          <w:sz w:val="28"/>
        </w:rPr>
        <w:t>соответств</w:t>
      </w:r>
      <w:r>
        <w:rPr>
          <w:sz w:val="28"/>
        </w:rPr>
        <w:t>овать</w:t>
      </w:r>
      <w:r w:rsidRPr="00FC7E33">
        <w:rPr>
          <w:sz w:val="28"/>
        </w:rPr>
        <w:t xml:space="preserve"> стилистическим</w:t>
      </w:r>
      <w:r>
        <w:rPr>
          <w:sz w:val="28"/>
        </w:rPr>
        <w:t>, грамматическим, орфографическим и пунктуационным нормам русского языка.</w:t>
      </w:r>
    </w:p>
    <w:p w14:paraId="6B72E8F5" w14:textId="77777777" w:rsidR="002434D8" w:rsidRDefault="002434D8" w:rsidP="0043745A">
      <w:pPr>
        <w:snapToGrid w:val="0"/>
        <w:ind w:firstLine="709"/>
        <w:jc w:val="both"/>
        <w:rPr>
          <w:b/>
          <w:bCs/>
          <w:sz w:val="28"/>
          <w:szCs w:val="28"/>
        </w:rPr>
      </w:pPr>
    </w:p>
    <w:p w14:paraId="325FFB89" w14:textId="77777777" w:rsidR="0043745A" w:rsidRPr="0043745A" w:rsidRDefault="0043745A" w:rsidP="0043745A">
      <w:pPr>
        <w:snapToGrid w:val="0"/>
        <w:ind w:firstLine="709"/>
        <w:jc w:val="both"/>
        <w:rPr>
          <w:b/>
          <w:bCs/>
          <w:sz w:val="28"/>
          <w:szCs w:val="28"/>
        </w:rPr>
      </w:pPr>
      <w:r w:rsidRPr="0043745A">
        <w:rPr>
          <w:b/>
          <w:bCs/>
          <w:sz w:val="28"/>
          <w:szCs w:val="28"/>
        </w:rPr>
        <w:t>2. Оформление формул</w:t>
      </w:r>
    </w:p>
    <w:p w14:paraId="27418C6A" w14:textId="77777777" w:rsidR="0043745A" w:rsidRPr="0043745A" w:rsidRDefault="009465A2" w:rsidP="0043745A">
      <w:pPr>
        <w:snapToGrid w:val="0"/>
        <w:ind w:firstLine="709"/>
        <w:jc w:val="both"/>
        <w:rPr>
          <w:sz w:val="28"/>
          <w:szCs w:val="28"/>
        </w:rPr>
      </w:pPr>
      <w:r w:rsidRPr="004A0947">
        <w:rPr>
          <w:bCs/>
          <w:sz w:val="28"/>
          <w:szCs w:val="28"/>
        </w:rPr>
        <w:lastRenderedPageBreak/>
        <w:t>Формулы</w:t>
      </w:r>
      <w:r w:rsidRPr="0043745A">
        <w:rPr>
          <w:b/>
          <w:bCs/>
          <w:sz w:val="28"/>
          <w:szCs w:val="28"/>
        </w:rPr>
        <w:t xml:space="preserve"> </w:t>
      </w:r>
      <w:r w:rsidRPr="0043745A">
        <w:rPr>
          <w:bCs/>
          <w:sz w:val="28"/>
          <w:szCs w:val="28"/>
        </w:rPr>
        <w:t>оформляются</w:t>
      </w:r>
      <w:r w:rsidRPr="0043745A">
        <w:rPr>
          <w:b/>
          <w:bCs/>
          <w:sz w:val="28"/>
          <w:szCs w:val="28"/>
        </w:rPr>
        <w:t xml:space="preserve"> </w:t>
      </w:r>
      <w:r w:rsidRPr="0043745A">
        <w:rPr>
          <w:sz w:val="28"/>
          <w:szCs w:val="28"/>
        </w:rPr>
        <w:t xml:space="preserve">в редакторе формул MS </w:t>
      </w:r>
      <w:proofErr w:type="spellStart"/>
      <w:r w:rsidRPr="0043745A">
        <w:rPr>
          <w:sz w:val="28"/>
          <w:szCs w:val="28"/>
        </w:rPr>
        <w:t>Equation</w:t>
      </w:r>
      <w:proofErr w:type="spellEnd"/>
      <w:r w:rsidRPr="0043745A">
        <w:rPr>
          <w:sz w:val="28"/>
          <w:szCs w:val="28"/>
        </w:rPr>
        <w:t xml:space="preserve"> 3.0</w:t>
      </w:r>
      <w:r w:rsidR="004A0947">
        <w:rPr>
          <w:sz w:val="28"/>
          <w:szCs w:val="28"/>
        </w:rPr>
        <w:t xml:space="preserve">. </w:t>
      </w:r>
      <w:r w:rsidR="004A0947" w:rsidRPr="0043745A">
        <w:rPr>
          <w:sz w:val="28"/>
          <w:szCs w:val="28"/>
        </w:rPr>
        <w:t>На кажд</w:t>
      </w:r>
      <w:r w:rsidR="004A0947">
        <w:rPr>
          <w:sz w:val="28"/>
          <w:szCs w:val="28"/>
        </w:rPr>
        <w:t>ую</w:t>
      </w:r>
      <w:r w:rsidR="004A0947" w:rsidRPr="0043745A">
        <w:rPr>
          <w:sz w:val="28"/>
          <w:szCs w:val="28"/>
        </w:rPr>
        <w:t xml:space="preserve"> </w:t>
      </w:r>
      <w:r w:rsidR="004A0947">
        <w:rPr>
          <w:sz w:val="28"/>
          <w:szCs w:val="28"/>
        </w:rPr>
        <w:t>формулу</w:t>
      </w:r>
      <w:r w:rsidR="004A0947" w:rsidRPr="0043745A">
        <w:rPr>
          <w:sz w:val="28"/>
          <w:szCs w:val="28"/>
        </w:rPr>
        <w:t xml:space="preserve"> обязательно дается ссылка в тексте статьи. </w:t>
      </w:r>
      <w:r w:rsidR="004A0947">
        <w:rPr>
          <w:sz w:val="28"/>
          <w:szCs w:val="28"/>
        </w:rPr>
        <w:t>Формулы</w:t>
      </w:r>
      <w:r w:rsidR="004A0947" w:rsidRPr="0043745A">
        <w:rPr>
          <w:sz w:val="28"/>
          <w:szCs w:val="28"/>
        </w:rPr>
        <w:t xml:space="preserve"> помещаются после ссылок. Ссылки оформляются следующим образом: </w:t>
      </w:r>
      <w:r w:rsidR="004A0947">
        <w:rPr>
          <w:sz w:val="28"/>
          <w:szCs w:val="28"/>
        </w:rPr>
        <w:t>(1), (2) и т.д.</w:t>
      </w:r>
    </w:p>
    <w:p w14:paraId="18B48997" w14:textId="77777777" w:rsidR="0043745A" w:rsidRPr="0043745A" w:rsidRDefault="0043745A" w:rsidP="0043745A">
      <w:pPr>
        <w:snapToGrid w:val="0"/>
        <w:ind w:firstLine="709"/>
        <w:jc w:val="both"/>
        <w:rPr>
          <w:b/>
          <w:bCs/>
          <w:sz w:val="28"/>
          <w:szCs w:val="28"/>
        </w:rPr>
      </w:pPr>
    </w:p>
    <w:p w14:paraId="610F197B" w14:textId="77777777" w:rsidR="0043745A" w:rsidRPr="0043745A" w:rsidRDefault="0043745A" w:rsidP="0043745A">
      <w:pPr>
        <w:snapToGrid w:val="0"/>
        <w:ind w:firstLine="709"/>
        <w:jc w:val="both"/>
        <w:rPr>
          <w:b/>
          <w:bCs/>
          <w:sz w:val="28"/>
          <w:szCs w:val="28"/>
        </w:rPr>
      </w:pPr>
      <w:r w:rsidRPr="0043745A">
        <w:rPr>
          <w:b/>
          <w:bCs/>
          <w:sz w:val="28"/>
          <w:szCs w:val="28"/>
        </w:rPr>
        <w:t xml:space="preserve">3. </w:t>
      </w:r>
      <w:r w:rsidR="00F360CD" w:rsidRPr="0043745A">
        <w:rPr>
          <w:b/>
          <w:bCs/>
          <w:sz w:val="28"/>
          <w:szCs w:val="28"/>
        </w:rPr>
        <w:t>Оформление р</w:t>
      </w:r>
      <w:r w:rsidR="009465A2" w:rsidRPr="0043745A">
        <w:rPr>
          <w:b/>
          <w:bCs/>
          <w:sz w:val="28"/>
          <w:szCs w:val="28"/>
        </w:rPr>
        <w:t>исунк</w:t>
      </w:r>
      <w:r w:rsidR="00F360CD" w:rsidRPr="0043745A">
        <w:rPr>
          <w:b/>
          <w:bCs/>
          <w:sz w:val="28"/>
          <w:szCs w:val="28"/>
        </w:rPr>
        <w:t>ов</w:t>
      </w:r>
    </w:p>
    <w:p w14:paraId="1B51634B" w14:textId="77777777" w:rsidR="0043745A" w:rsidRDefault="0043745A" w:rsidP="0043745A">
      <w:pPr>
        <w:ind w:firstLine="709"/>
        <w:jc w:val="both"/>
        <w:rPr>
          <w:sz w:val="28"/>
          <w:szCs w:val="28"/>
        </w:rPr>
      </w:pPr>
      <w:r w:rsidRPr="0043745A">
        <w:rPr>
          <w:sz w:val="28"/>
          <w:szCs w:val="28"/>
        </w:rPr>
        <w:t xml:space="preserve">Все фотографии, графики, диаграммы, схемы и т.п. оформляются как иллюстрации (рисунки) с соответствующими </w:t>
      </w:r>
      <w:r w:rsidRPr="004A0947">
        <w:rPr>
          <w:b/>
          <w:sz w:val="28"/>
          <w:szCs w:val="28"/>
        </w:rPr>
        <w:t>подрисуночными подписями</w:t>
      </w:r>
      <w:r w:rsidRPr="0043745A">
        <w:rPr>
          <w:sz w:val="28"/>
          <w:szCs w:val="28"/>
        </w:rPr>
        <w:t xml:space="preserve">. Подпись должна быть доступна для редактирования. </w:t>
      </w:r>
    </w:p>
    <w:p w14:paraId="1C5B0565" w14:textId="77777777" w:rsidR="0043745A" w:rsidRDefault="0043745A" w:rsidP="0043745A">
      <w:pPr>
        <w:ind w:firstLine="709"/>
        <w:jc w:val="both"/>
        <w:rPr>
          <w:sz w:val="28"/>
          <w:szCs w:val="28"/>
        </w:rPr>
      </w:pPr>
      <w:r w:rsidRPr="0043745A">
        <w:rPr>
          <w:sz w:val="28"/>
          <w:szCs w:val="28"/>
        </w:rPr>
        <w:t xml:space="preserve">Оформление подрисуночных подписей: интервал одинарный, шрифт 11 Times New </w:t>
      </w:r>
      <w:proofErr w:type="spellStart"/>
      <w:r w:rsidRPr="0043745A">
        <w:rPr>
          <w:sz w:val="28"/>
          <w:szCs w:val="28"/>
        </w:rPr>
        <w:t>Roman</w:t>
      </w:r>
      <w:proofErr w:type="spellEnd"/>
      <w:r w:rsidRPr="0043745A">
        <w:rPr>
          <w:sz w:val="28"/>
          <w:szCs w:val="28"/>
        </w:rPr>
        <w:t xml:space="preserve">. </w:t>
      </w:r>
    </w:p>
    <w:p w14:paraId="6AEAC2AA" w14:textId="77777777" w:rsidR="004A0947" w:rsidRDefault="0043745A" w:rsidP="0043745A">
      <w:pPr>
        <w:ind w:firstLine="709"/>
        <w:jc w:val="both"/>
        <w:rPr>
          <w:sz w:val="28"/>
          <w:szCs w:val="28"/>
        </w:rPr>
      </w:pPr>
      <w:r w:rsidRPr="0043745A">
        <w:rPr>
          <w:sz w:val="28"/>
          <w:szCs w:val="28"/>
        </w:rPr>
        <w:t xml:space="preserve">На каждый рисунок обязательно дается ссылка в тексте статьи. Рисунки помещаются после ссылок. Ссылки оформляются следующим образом: «рис. 2» при первом упоминании и «см. рис. 2» – при повторном, если ссылка повторяется после рисунка. </w:t>
      </w:r>
    </w:p>
    <w:p w14:paraId="4B3ADED4" w14:textId="77777777" w:rsidR="004A0947" w:rsidRDefault="0043745A" w:rsidP="0043745A">
      <w:pPr>
        <w:ind w:firstLine="709"/>
        <w:jc w:val="both"/>
        <w:rPr>
          <w:sz w:val="28"/>
          <w:szCs w:val="28"/>
        </w:rPr>
      </w:pPr>
      <w:r w:rsidRPr="0043745A">
        <w:rPr>
          <w:sz w:val="28"/>
          <w:szCs w:val="28"/>
        </w:rPr>
        <w:t xml:space="preserve">Графики и диаграммы, приводимые в статье, должны быть выполнены в Microsoft Word и доступны для редактирования. </w:t>
      </w:r>
    </w:p>
    <w:p w14:paraId="2C835A96" w14:textId="77777777" w:rsidR="0043745A" w:rsidRDefault="0043745A" w:rsidP="0043745A">
      <w:pPr>
        <w:ind w:firstLine="709"/>
        <w:jc w:val="both"/>
        <w:rPr>
          <w:sz w:val="28"/>
          <w:szCs w:val="28"/>
        </w:rPr>
      </w:pPr>
      <w:r w:rsidRPr="0043745A">
        <w:rPr>
          <w:sz w:val="28"/>
          <w:szCs w:val="28"/>
        </w:rPr>
        <w:t xml:space="preserve">Рисунки, размещаемые в статье, должны быть хорошего качества, четкими и контрастными. Если есть надписи, то текст должен читаться. Рисунки должны иметь положение «в тексте». </w:t>
      </w:r>
    </w:p>
    <w:p w14:paraId="4636F1BA" w14:textId="77777777" w:rsidR="0043745A" w:rsidRDefault="004A0947" w:rsidP="0043745A">
      <w:pPr>
        <w:ind w:firstLine="709"/>
        <w:jc w:val="both"/>
        <w:rPr>
          <w:sz w:val="28"/>
          <w:szCs w:val="28"/>
        </w:rPr>
      </w:pPr>
      <w:r w:rsidRPr="0043745A">
        <w:rPr>
          <w:sz w:val="28"/>
          <w:szCs w:val="28"/>
        </w:rPr>
        <w:t>Иллюстрации следует помещать только в том случае, если они дополняют текстовую часть статьи или способствуют уяснению сложного материала.</w:t>
      </w:r>
    </w:p>
    <w:p w14:paraId="44E4401E" w14:textId="77777777" w:rsidR="004A0947" w:rsidRPr="0043745A" w:rsidRDefault="004A0947" w:rsidP="0043745A">
      <w:pPr>
        <w:ind w:firstLine="709"/>
        <w:jc w:val="both"/>
        <w:rPr>
          <w:sz w:val="28"/>
          <w:szCs w:val="28"/>
        </w:rPr>
      </w:pPr>
    </w:p>
    <w:p w14:paraId="037C86AF" w14:textId="77777777" w:rsidR="00F360CD" w:rsidRDefault="0043745A" w:rsidP="004A0947">
      <w:pPr>
        <w:snapToGrid w:val="0"/>
        <w:ind w:firstLine="709"/>
        <w:jc w:val="both"/>
        <w:rPr>
          <w:b/>
          <w:bCs/>
          <w:sz w:val="28"/>
          <w:szCs w:val="28"/>
        </w:rPr>
      </w:pPr>
      <w:r w:rsidRPr="0043745A">
        <w:rPr>
          <w:b/>
          <w:bCs/>
          <w:sz w:val="28"/>
          <w:szCs w:val="28"/>
        </w:rPr>
        <w:t xml:space="preserve">4. </w:t>
      </w:r>
      <w:r w:rsidR="00F360CD" w:rsidRPr="0043745A">
        <w:rPr>
          <w:b/>
          <w:bCs/>
          <w:sz w:val="28"/>
          <w:szCs w:val="28"/>
        </w:rPr>
        <w:t>Оформление таблиц</w:t>
      </w:r>
    </w:p>
    <w:p w14:paraId="5B479B80" w14:textId="77777777" w:rsidR="004A0947" w:rsidRDefault="00F360CD" w:rsidP="004A0947">
      <w:pPr>
        <w:ind w:firstLine="709"/>
        <w:jc w:val="both"/>
        <w:rPr>
          <w:sz w:val="28"/>
          <w:szCs w:val="28"/>
        </w:rPr>
      </w:pPr>
      <w:r w:rsidRPr="004A0947">
        <w:rPr>
          <w:sz w:val="28"/>
          <w:szCs w:val="28"/>
        </w:rPr>
        <w:t xml:space="preserve">Таблицы должны быть помещены в тексте после ссылки на них (например, «табл. 1»). Если ссылку необходимо повторить после таблицы, то она оформляется следующим образом: «см. табл. 1». </w:t>
      </w:r>
    </w:p>
    <w:p w14:paraId="6525529E" w14:textId="77777777" w:rsidR="00F360CD" w:rsidRPr="004A0947" w:rsidRDefault="00F360CD" w:rsidP="004A0947">
      <w:pPr>
        <w:ind w:firstLine="709"/>
        <w:jc w:val="both"/>
        <w:rPr>
          <w:sz w:val="28"/>
          <w:szCs w:val="28"/>
        </w:rPr>
      </w:pPr>
      <w:r w:rsidRPr="004A0947">
        <w:rPr>
          <w:sz w:val="28"/>
          <w:szCs w:val="28"/>
        </w:rPr>
        <w:t xml:space="preserve">Каждая таблица должна иметь порядковый номер и краткий четкий заголовок. Если в статье только одна таблица, то она не нуждается в ссылке, а ссылка оформляется следующим образом: «см. таблицу». </w:t>
      </w:r>
    </w:p>
    <w:p w14:paraId="63DF5E6C" w14:textId="77777777" w:rsidR="004A0947" w:rsidRPr="004A0947" w:rsidRDefault="004A0947" w:rsidP="004A0947">
      <w:pPr>
        <w:ind w:firstLine="709"/>
        <w:jc w:val="both"/>
        <w:rPr>
          <w:sz w:val="28"/>
          <w:szCs w:val="28"/>
        </w:rPr>
      </w:pPr>
      <w:r w:rsidRPr="004A0947">
        <w:rPr>
          <w:sz w:val="28"/>
          <w:szCs w:val="28"/>
        </w:rPr>
        <w:t xml:space="preserve">Текст таблиц следует набирать через одинарный интервал. </w:t>
      </w:r>
    </w:p>
    <w:p w14:paraId="0B364C13" w14:textId="77777777" w:rsidR="002434D8" w:rsidRDefault="002434D8" w:rsidP="002434D8">
      <w:pPr>
        <w:snapToGrid w:val="0"/>
        <w:ind w:firstLine="709"/>
        <w:jc w:val="both"/>
        <w:rPr>
          <w:b/>
          <w:bCs/>
          <w:sz w:val="28"/>
          <w:szCs w:val="28"/>
        </w:rPr>
      </w:pPr>
    </w:p>
    <w:p w14:paraId="3D112B87" w14:textId="77777777" w:rsidR="009465A2" w:rsidRDefault="002434D8" w:rsidP="002434D8">
      <w:pPr>
        <w:snapToGrid w:val="0"/>
        <w:ind w:firstLine="709"/>
        <w:jc w:val="both"/>
        <w:rPr>
          <w:b/>
          <w:sz w:val="28"/>
        </w:rPr>
      </w:pPr>
      <w:r>
        <w:rPr>
          <w:b/>
          <w:bCs/>
          <w:sz w:val="28"/>
          <w:szCs w:val="28"/>
        </w:rPr>
        <w:t>5</w:t>
      </w:r>
      <w:r w:rsidRPr="0043745A">
        <w:rPr>
          <w:b/>
          <w:bCs/>
          <w:sz w:val="28"/>
          <w:szCs w:val="28"/>
        </w:rPr>
        <w:t xml:space="preserve">. Оформление </w:t>
      </w:r>
      <w:r>
        <w:rPr>
          <w:b/>
          <w:bCs/>
          <w:sz w:val="28"/>
          <w:szCs w:val="28"/>
        </w:rPr>
        <w:t>с</w:t>
      </w:r>
      <w:r w:rsidR="009465A2">
        <w:rPr>
          <w:b/>
          <w:sz w:val="28"/>
        </w:rPr>
        <w:t>пис</w:t>
      </w:r>
      <w:r>
        <w:rPr>
          <w:b/>
          <w:sz w:val="28"/>
        </w:rPr>
        <w:t>ка</w:t>
      </w:r>
      <w:r w:rsidR="009465A2">
        <w:rPr>
          <w:b/>
          <w:sz w:val="28"/>
        </w:rPr>
        <w:t xml:space="preserve"> литературы</w:t>
      </w:r>
    </w:p>
    <w:p w14:paraId="56BF9D7A" w14:textId="77777777" w:rsidR="009465A2" w:rsidRPr="0061063C" w:rsidRDefault="001077E0" w:rsidP="005C0D83">
      <w:pPr>
        <w:pStyle w:val="a6"/>
        <w:ind w:left="0" w:firstLine="709"/>
        <w:jc w:val="both"/>
        <w:rPr>
          <w:sz w:val="28"/>
        </w:rPr>
      </w:pPr>
      <w:r w:rsidRPr="001077E0">
        <w:rPr>
          <w:sz w:val="28"/>
        </w:rPr>
        <w:t>Составляется</w:t>
      </w:r>
      <w:r>
        <w:rPr>
          <w:b/>
          <w:sz w:val="28"/>
        </w:rPr>
        <w:t xml:space="preserve"> т</w:t>
      </w:r>
      <w:r w:rsidR="009465A2" w:rsidRPr="0061063C">
        <w:rPr>
          <w:b/>
          <w:sz w:val="28"/>
        </w:rPr>
        <w:t>олько в случае наличия сносок по тексту</w:t>
      </w:r>
      <w:r w:rsidR="009465A2">
        <w:rPr>
          <w:sz w:val="28"/>
        </w:rPr>
        <w:t xml:space="preserve">. </w:t>
      </w:r>
      <w:r w:rsidR="009465A2" w:rsidRPr="0061063C">
        <w:rPr>
          <w:sz w:val="28"/>
        </w:rPr>
        <w:t xml:space="preserve">Библиографические ссылки в </w:t>
      </w:r>
      <w:r w:rsidR="009465A2">
        <w:rPr>
          <w:sz w:val="28"/>
        </w:rPr>
        <w:t>тезисах</w:t>
      </w:r>
      <w:r w:rsidR="009465A2" w:rsidRPr="0061063C">
        <w:rPr>
          <w:sz w:val="28"/>
        </w:rPr>
        <w:t xml:space="preserve"> должны выполняться в соответствии с ГОСТ Р 7.0.5-2008.</w:t>
      </w:r>
      <w:r w:rsidR="009465A2">
        <w:rPr>
          <w:sz w:val="28"/>
        </w:rPr>
        <w:t xml:space="preserve"> </w:t>
      </w:r>
      <w:r w:rsidR="009465A2" w:rsidRPr="0061063C">
        <w:rPr>
          <w:sz w:val="28"/>
        </w:rPr>
        <w:t>Список приводится в алфавитном порядке после текста статьи</w:t>
      </w:r>
      <w:r w:rsidR="009465A2">
        <w:rPr>
          <w:sz w:val="28"/>
        </w:rPr>
        <w:t xml:space="preserve"> </w:t>
      </w:r>
      <w:r w:rsidR="009465A2" w:rsidRPr="0061063C">
        <w:rPr>
          <w:sz w:val="28"/>
        </w:rPr>
        <w:t>(сначала литература на русском языке, затем на иностранных). Правила описания одинаковы для всех источников, отечественных и иностранных.</w:t>
      </w:r>
    </w:p>
    <w:p w14:paraId="10093D72" w14:textId="77777777" w:rsidR="009465A2" w:rsidRDefault="009465A2" w:rsidP="005C0D83">
      <w:pPr>
        <w:ind w:firstLine="709"/>
        <w:jc w:val="both"/>
        <w:rPr>
          <w:sz w:val="28"/>
        </w:rPr>
      </w:pPr>
      <w:r w:rsidRPr="0061063C">
        <w:rPr>
          <w:sz w:val="28"/>
        </w:rPr>
        <w:t>Ссылки на литературу в тексте располагаются в квадратных скобках и оформляются следующим образом: [10, с. 81].</w:t>
      </w:r>
      <w:r w:rsidR="003F4807">
        <w:rPr>
          <w:sz w:val="28"/>
        </w:rPr>
        <w:t xml:space="preserve"> </w:t>
      </w:r>
      <w:r w:rsidR="003F4807" w:rsidRPr="003F4807">
        <w:rPr>
          <w:b/>
          <w:sz w:val="28"/>
        </w:rPr>
        <w:t xml:space="preserve">Наличие ссылок </w:t>
      </w:r>
      <w:r w:rsidR="005C4BA0">
        <w:rPr>
          <w:b/>
          <w:sz w:val="28"/>
        </w:rPr>
        <w:t xml:space="preserve">на литературу </w:t>
      </w:r>
      <w:r w:rsidR="003F4807" w:rsidRPr="003F4807">
        <w:rPr>
          <w:b/>
          <w:sz w:val="28"/>
        </w:rPr>
        <w:t>должно быть обосновано логикой текста.</w:t>
      </w:r>
    </w:p>
    <w:p w14:paraId="4D86F603" w14:textId="77777777" w:rsidR="005C0D83" w:rsidRDefault="005C0D8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D98A263" w14:textId="77777777" w:rsidR="009465A2" w:rsidRPr="009465A2" w:rsidRDefault="009465A2" w:rsidP="009465A2">
      <w:pPr>
        <w:jc w:val="right"/>
        <w:rPr>
          <w:sz w:val="28"/>
          <w:szCs w:val="28"/>
        </w:rPr>
      </w:pPr>
      <w:r w:rsidRPr="009465A2">
        <w:rPr>
          <w:sz w:val="28"/>
          <w:szCs w:val="28"/>
        </w:rPr>
        <w:lastRenderedPageBreak/>
        <w:t>Приложение 1.</w:t>
      </w:r>
    </w:p>
    <w:p w14:paraId="739A8CE0" w14:textId="77777777" w:rsidR="0031046E" w:rsidRPr="00355AF4" w:rsidRDefault="009465A2" w:rsidP="009465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Предметные области, по которым публикуются тезисы в </w:t>
      </w:r>
      <w:r w:rsidR="00505081" w:rsidRPr="00355AF4">
        <w:rPr>
          <w:b/>
          <w:sz w:val="28"/>
          <w:szCs w:val="28"/>
        </w:rPr>
        <w:t>Вестник</w:t>
      </w:r>
      <w:r>
        <w:rPr>
          <w:b/>
          <w:sz w:val="28"/>
          <w:szCs w:val="28"/>
        </w:rPr>
        <w:t>е Иркутского университета.</w:t>
      </w:r>
    </w:p>
    <w:p w14:paraId="0B1B5035" w14:textId="77777777" w:rsidR="00323BE7" w:rsidRPr="00355AF4" w:rsidRDefault="00323BE7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01.00.00 Физико-математические науки </w:t>
      </w:r>
      <w:r w:rsidR="00A839F1">
        <w:rPr>
          <w:color w:val="000000" w:themeColor="text1"/>
          <w:sz w:val="28"/>
          <w:szCs w:val="28"/>
        </w:rPr>
        <w:t>и информатика</w:t>
      </w:r>
    </w:p>
    <w:p w14:paraId="31E0CB36" w14:textId="77777777" w:rsidR="00323BE7" w:rsidRPr="00355AF4" w:rsidRDefault="00323BE7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>02.00.00 Химические науки</w:t>
      </w:r>
    </w:p>
    <w:p w14:paraId="17E094CF" w14:textId="77777777" w:rsidR="00323BE7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03.00.00 </w:t>
      </w:r>
      <w:r w:rsidR="00323BE7" w:rsidRPr="00355AF4">
        <w:rPr>
          <w:color w:val="000000" w:themeColor="text1"/>
          <w:sz w:val="28"/>
          <w:szCs w:val="28"/>
        </w:rPr>
        <w:t>Биологические науки</w:t>
      </w:r>
    </w:p>
    <w:p w14:paraId="1DB999E6" w14:textId="77777777" w:rsidR="00323BE7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07.00.00 </w:t>
      </w:r>
      <w:r w:rsidR="00323BE7" w:rsidRPr="00355AF4">
        <w:rPr>
          <w:color w:val="000000" w:themeColor="text1"/>
          <w:sz w:val="28"/>
          <w:szCs w:val="28"/>
        </w:rPr>
        <w:t xml:space="preserve">Исторические науки и археология </w:t>
      </w:r>
    </w:p>
    <w:p w14:paraId="7451D814" w14:textId="77777777" w:rsidR="00323BE7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08.00.00 </w:t>
      </w:r>
      <w:r w:rsidR="00323BE7" w:rsidRPr="00355AF4">
        <w:rPr>
          <w:color w:val="000000" w:themeColor="text1"/>
          <w:sz w:val="28"/>
          <w:szCs w:val="28"/>
        </w:rPr>
        <w:t>Экономические науки</w:t>
      </w:r>
    </w:p>
    <w:p w14:paraId="02DB7B12" w14:textId="77777777" w:rsidR="00323BE7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09.00.00 </w:t>
      </w:r>
      <w:r w:rsidR="00323BE7" w:rsidRPr="00355AF4">
        <w:rPr>
          <w:color w:val="000000" w:themeColor="text1"/>
          <w:sz w:val="28"/>
          <w:szCs w:val="28"/>
        </w:rPr>
        <w:t>Философские науки</w:t>
      </w:r>
    </w:p>
    <w:p w14:paraId="390D0222" w14:textId="77777777" w:rsidR="00323BE7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10.00.00 </w:t>
      </w:r>
      <w:r w:rsidR="00323BE7" w:rsidRPr="00355AF4">
        <w:rPr>
          <w:color w:val="000000" w:themeColor="text1"/>
          <w:sz w:val="28"/>
          <w:szCs w:val="28"/>
        </w:rPr>
        <w:t>Филологические науки</w:t>
      </w:r>
    </w:p>
    <w:p w14:paraId="4317ACB8" w14:textId="77777777" w:rsidR="00323BE7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12.00.00 </w:t>
      </w:r>
      <w:r w:rsidR="00323BE7" w:rsidRPr="00355AF4">
        <w:rPr>
          <w:color w:val="000000" w:themeColor="text1"/>
          <w:sz w:val="28"/>
          <w:szCs w:val="28"/>
        </w:rPr>
        <w:t>Юридические науки</w:t>
      </w:r>
    </w:p>
    <w:p w14:paraId="7E49DB91" w14:textId="77777777" w:rsidR="00323BE7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13.00.00 </w:t>
      </w:r>
      <w:r w:rsidR="00323BE7" w:rsidRPr="00355AF4">
        <w:rPr>
          <w:color w:val="000000" w:themeColor="text1"/>
          <w:sz w:val="28"/>
          <w:szCs w:val="28"/>
        </w:rPr>
        <w:t>Педагогические науки</w:t>
      </w:r>
    </w:p>
    <w:p w14:paraId="727949E0" w14:textId="77777777" w:rsidR="0072781A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>17.00.00 Искусствоведение</w:t>
      </w:r>
    </w:p>
    <w:p w14:paraId="32140E7C" w14:textId="77777777" w:rsidR="0072781A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>19.00.00 Психологические науки</w:t>
      </w:r>
    </w:p>
    <w:p w14:paraId="467C8B7B" w14:textId="77777777" w:rsidR="0072781A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>22.00.00 Социологические науки</w:t>
      </w:r>
    </w:p>
    <w:p w14:paraId="32FFBEC2" w14:textId="77777777" w:rsidR="0072781A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>23.00.00 Политология</w:t>
      </w:r>
    </w:p>
    <w:p w14:paraId="1845E07C" w14:textId="77777777" w:rsidR="0072781A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>24.00.00 Культурология</w:t>
      </w:r>
    </w:p>
    <w:p w14:paraId="4BC1BDE0" w14:textId="77777777" w:rsidR="00505081" w:rsidRPr="00355AF4" w:rsidRDefault="0072781A" w:rsidP="0031046E">
      <w:pPr>
        <w:snapToGrid w:val="0"/>
        <w:spacing w:line="360" w:lineRule="auto"/>
        <w:jc w:val="both"/>
        <w:rPr>
          <w:color w:val="000000" w:themeColor="text1"/>
          <w:sz w:val="28"/>
          <w:szCs w:val="28"/>
        </w:rPr>
      </w:pPr>
      <w:r w:rsidRPr="00355AF4">
        <w:rPr>
          <w:color w:val="000000" w:themeColor="text1"/>
          <w:sz w:val="28"/>
          <w:szCs w:val="28"/>
        </w:rPr>
        <w:t xml:space="preserve">25.00.00 Науки о земле </w:t>
      </w:r>
    </w:p>
    <w:p w14:paraId="629E297E" w14:textId="77777777" w:rsidR="00355AF4" w:rsidRDefault="00355AF4">
      <w:r>
        <w:br w:type="page"/>
      </w:r>
    </w:p>
    <w:p w14:paraId="68AAAEEC" w14:textId="77777777" w:rsidR="00323BE7" w:rsidRDefault="00323BE7"/>
    <w:p w14:paraId="77058001" w14:textId="77777777" w:rsidR="005C0D83" w:rsidRPr="005C0D83" w:rsidRDefault="005C0D83" w:rsidP="005C0D83">
      <w:pPr>
        <w:jc w:val="right"/>
        <w:rPr>
          <w:sz w:val="28"/>
        </w:rPr>
      </w:pPr>
      <w:r w:rsidRPr="005C0D83">
        <w:rPr>
          <w:sz w:val="28"/>
        </w:rPr>
        <w:t>Приложение 2</w:t>
      </w:r>
    </w:p>
    <w:p w14:paraId="290C9243" w14:textId="77777777" w:rsidR="00323BE7" w:rsidRDefault="00323BE7" w:rsidP="00FC7E33">
      <w:pPr>
        <w:jc w:val="center"/>
        <w:rPr>
          <w:b/>
          <w:sz w:val="28"/>
        </w:rPr>
      </w:pPr>
      <w:r w:rsidRPr="00FC7E33">
        <w:rPr>
          <w:b/>
          <w:sz w:val="28"/>
        </w:rPr>
        <w:t>Состав редколлегии Вестника Иркутского университета (вып.</w:t>
      </w:r>
      <w:r w:rsidR="002434D8">
        <w:rPr>
          <w:b/>
          <w:sz w:val="28"/>
        </w:rPr>
        <w:t>2</w:t>
      </w:r>
      <w:r w:rsidR="00BB457A">
        <w:rPr>
          <w:b/>
          <w:sz w:val="28"/>
        </w:rPr>
        <w:t>9</w:t>
      </w:r>
      <w:r w:rsidRPr="00FC7E33">
        <w:rPr>
          <w:b/>
          <w:sz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58"/>
      </w:tblGrid>
      <w:tr w:rsidR="00323BE7" w:rsidRPr="00323BE7" w14:paraId="2B488824" w14:textId="77777777" w:rsidTr="00880704">
        <w:tc>
          <w:tcPr>
            <w:tcW w:w="704" w:type="dxa"/>
          </w:tcPr>
          <w:p w14:paraId="6253DD65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4661495A" w14:textId="77777777" w:rsidR="00323BE7" w:rsidRPr="00A839F1" w:rsidRDefault="00323BE7" w:rsidP="00A839F1">
            <w:r w:rsidRPr="00323BE7">
              <w:t>Физико-математические науки</w:t>
            </w:r>
            <w:r w:rsidR="00A839F1" w:rsidRPr="00A839F1">
              <w:t xml:space="preserve"> </w:t>
            </w:r>
            <w:r w:rsidR="00A839F1">
              <w:t>и информатика</w:t>
            </w:r>
          </w:p>
        </w:tc>
        <w:tc>
          <w:tcPr>
            <w:tcW w:w="5658" w:type="dxa"/>
          </w:tcPr>
          <w:p w14:paraId="1D47DD7C" w14:textId="77777777" w:rsidR="00323BE7" w:rsidRDefault="00323BE7" w:rsidP="00880704">
            <w:pPr>
              <w:jc w:val="both"/>
            </w:pPr>
            <w:r w:rsidRPr="00323BE7">
              <w:rPr>
                <w:b/>
              </w:rPr>
              <w:t>Язев Сергей Арктурович</w:t>
            </w:r>
            <w:r w:rsidRPr="00323BE7">
              <w:t xml:space="preserve">, д. физ.-мат. наук, доцент кафедры географии, картографии и </w:t>
            </w:r>
            <w:proofErr w:type="spellStart"/>
            <w:r w:rsidRPr="00323BE7">
              <w:t>геосистемных</w:t>
            </w:r>
            <w:proofErr w:type="spellEnd"/>
            <w:r w:rsidRPr="00323BE7">
              <w:t xml:space="preserve"> технологий</w:t>
            </w:r>
          </w:p>
          <w:p w14:paraId="6908A514" w14:textId="77777777" w:rsidR="00117C4D" w:rsidRDefault="00A839F1" w:rsidP="00A839F1">
            <w:pPr>
              <w:jc w:val="both"/>
            </w:pPr>
            <w:r w:rsidRPr="00A839F1">
              <w:rPr>
                <w:b/>
              </w:rPr>
              <w:t>Захарченко Варвара Сергеевна</w:t>
            </w:r>
            <w:r w:rsidRPr="00A839F1">
              <w:t>, к.ф.-м.н., доцент,</w:t>
            </w:r>
            <w:r>
              <w:t xml:space="preserve"> </w:t>
            </w:r>
            <w:r w:rsidRPr="00A839F1">
              <w:t>доцент кафедры вычислительной математики и оптимизации ИМИТ</w:t>
            </w:r>
          </w:p>
          <w:p w14:paraId="0BB1D19A" w14:textId="77777777" w:rsidR="00A839F1" w:rsidRDefault="00A839F1" w:rsidP="00A839F1">
            <w:pPr>
              <w:jc w:val="both"/>
              <w:rPr>
                <w:b/>
              </w:rPr>
            </w:pPr>
            <w:r w:rsidRPr="00A839F1">
              <w:rPr>
                <w:b/>
              </w:rPr>
              <w:t>Ильин Борис Петрович</w:t>
            </w:r>
            <w:r w:rsidRPr="00A839F1">
              <w:t>,</w:t>
            </w:r>
            <w:r>
              <w:t xml:space="preserve"> </w:t>
            </w:r>
            <w:r w:rsidRPr="00A839F1">
              <w:t>старший преподаватель кафедры алгебраических и информационных систем ИМИТ</w:t>
            </w:r>
            <w:r w:rsidRPr="00323BE7">
              <w:rPr>
                <w:b/>
              </w:rPr>
              <w:t xml:space="preserve"> </w:t>
            </w:r>
          </w:p>
          <w:p w14:paraId="3FC2B28C" w14:textId="77777777" w:rsidR="00A839F1" w:rsidRPr="00323BE7" w:rsidRDefault="00A839F1" w:rsidP="00A839F1">
            <w:pPr>
              <w:jc w:val="both"/>
            </w:pPr>
            <w:r w:rsidRPr="00323BE7">
              <w:rPr>
                <w:b/>
              </w:rPr>
              <w:t>Петрушин Иван Сергеевич</w:t>
            </w:r>
            <w:r w:rsidRPr="00323BE7">
              <w:t>, к.т.н., доцент</w:t>
            </w:r>
            <w:r w:rsidR="00E93CE1">
              <w:t xml:space="preserve"> ФБКИ</w:t>
            </w:r>
          </w:p>
        </w:tc>
      </w:tr>
      <w:tr w:rsidR="00323BE7" w:rsidRPr="00323BE7" w14:paraId="580E6B30" w14:textId="77777777" w:rsidTr="00880704">
        <w:tc>
          <w:tcPr>
            <w:tcW w:w="704" w:type="dxa"/>
          </w:tcPr>
          <w:p w14:paraId="189B9A68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247F4CA4" w14:textId="77777777" w:rsidR="00323BE7" w:rsidRPr="00323BE7" w:rsidRDefault="00323BE7" w:rsidP="00880704">
            <w:pPr>
              <w:rPr>
                <w:lang w:val="en-US"/>
              </w:rPr>
            </w:pPr>
            <w:r w:rsidRPr="00323BE7">
              <w:t>Химические науки</w:t>
            </w:r>
          </w:p>
        </w:tc>
        <w:tc>
          <w:tcPr>
            <w:tcW w:w="5658" w:type="dxa"/>
          </w:tcPr>
          <w:p w14:paraId="42AC06A5" w14:textId="77777777" w:rsidR="005C4BA0" w:rsidRPr="00323BE7" w:rsidRDefault="005C4BA0" w:rsidP="005C4BA0">
            <w:pPr>
              <w:jc w:val="both"/>
            </w:pPr>
            <w:proofErr w:type="spellStart"/>
            <w:r w:rsidRPr="00323BE7">
              <w:rPr>
                <w:b/>
              </w:rPr>
              <w:t>Вильмс</w:t>
            </w:r>
            <w:proofErr w:type="spellEnd"/>
            <w:r w:rsidRPr="00323BE7">
              <w:rPr>
                <w:b/>
              </w:rPr>
              <w:t xml:space="preserve"> Алексей Иванович</w:t>
            </w:r>
            <w:r w:rsidRPr="00323BE7">
              <w:t>, канд. хим. наук, доцент, доцент кафедры общей и неорганической химии</w:t>
            </w:r>
          </w:p>
          <w:p w14:paraId="5C87C454" w14:textId="77777777" w:rsidR="005C4BA0" w:rsidRPr="00323BE7" w:rsidRDefault="005C4BA0" w:rsidP="005C4BA0">
            <w:pPr>
              <w:jc w:val="both"/>
            </w:pPr>
            <w:r w:rsidRPr="00323BE7">
              <w:rPr>
                <w:b/>
              </w:rPr>
              <w:t>Суслов Дмитрий Сергеевич</w:t>
            </w:r>
            <w:r w:rsidRPr="00323BE7">
              <w:t>, д. хим. наук, доцент, доцент кафедры физической и коллоидной хи</w:t>
            </w:r>
            <w:r w:rsidR="004C0E08">
              <w:t>мии химического факультета ИГУ</w:t>
            </w:r>
          </w:p>
          <w:p w14:paraId="5F83A2EE" w14:textId="77777777" w:rsidR="00323BE7" w:rsidRPr="00323BE7" w:rsidRDefault="00323BE7" w:rsidP="005C4BA0">
            <w:pPr>
              <w:jc w:val="both"/>
            </w:pPr>
            <w:r w:rsidRPr="00323BE7">
              <w:rPr>
                <w:b/>
              </w:rPr>
              <w:t>Шкурченко Ирина Владимировна</w:t>
            </w:r>
            <w:r w:rsidRPr="00323BE7">
              <w:t xml:space="preserve">, канд. </w:t>
            </w:r>
            <w:proofErr w:type="spellStart"/>
            <w:r w:rsidRPr="00323BE7">
              <w:t>хим.наук</w:t>
            </w:r>
            <w:proofErr w:type="spellEnd"/>
            <w:r w:rsidRPr="00323BE7">
              <w:t>, доцент, доцент кафедры естественнонаучных дисциплин</w:t>
            </w:r>
            <w:r w:rsidR="005C4BA0" w:rsidRPr="00323BE7">
              <w:rPr>
                <w:b/>
              </w:rPr>
              <w:t xml:space="preserve"> </w:t>
            </w:r>
          </w:p>
        </w:tc>
      </w:tr>
      <w:tr w:rsidR="00323BE7" w:rsidRPr="00323BE7" w14:paraId="39F4C233" w14:textId="77777777" w:rsidTr="00880704">
        <w:tc>
          <w:tcPr>
            <w:tcW w:w="704" w:type="dxa"/>
          </w:tcPr>
          <w:p w14:paraId="3C32EB67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087D9587" w14:textId="77777777" w:rsidR="00323BE7" w:rsidRPr="00323BE7" w:rsidRDefault="00323BE7" w:rsidP="00880704">
            <w:r w:rsidRPr="00323BE7">
              <w:t>Биологические науки</w:t>
            </w:r>
          </w:p>
        </w:tc>
        <w:tc>
          <w:tcPr>
            <w:tcW w:w="5658" w:type="dxa"/>
          </w:tcPr>
          <w:p w14:paraId="54DE1DFB" w14:textId="77777777" w:rsidR="00E93CE1" w:rsidRDefault="00E93CE1" w:rsidP="00880704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Лиштва</w:t>
            </w:r>
            <w:proofErr w:type="spellEnd"/>
            <w:r>
              <w:rPr>
                <w:b/>
              </w:rPr>
              <w:t xml:space="preserve"> Андрей Владимирович, </w:t>
            </w:r>
            <w:proofErr w:type="spellStart"/>
            <w:proofErr w:type="gramStart"/>
            <w:r w:rsidR="0076306D" w:rsidRPr="00323BE7">
              <w:t>канд.биол</w:t>
            </w:r>
            <w:proofErr w:type="gramEnd"/>
            <w:r w:rsidR="0076306D" w:rsidRPr="00323BE7">
              <w:t>.наук</w:t>
            </w:r>
            <w:proofErr w:type="spellEnd"/>
            <w:r w:rsidR="0076306D" w:rsidRPr="00323BE7">
              <w:t>, доцент,</w:t>
            </w:r>
            <w:r w:rsidR="0076306D">
              <w:t xml:space="preserve"> зав. кафедрой ботаники</w:t>
            </w:r>
          </w:p>
          <w:p w14:paraId="6830FA07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Максимова Евгения Николаевна</w:t>
            </w:r>
            <w:r w:rsidRPr="00323BE7">
              <w:t xml:space="preserve">, </w:t>
            </w:r>
            <w:proofErr w:type="spellStart"/>
            <w:r w:rsidRPr="00323BE7">
              <w:t>канд.биол.наук</w:t>
            </w:r>
            <w:proofErr w:type="spellEnd"/>
            <w:r w:rsidRPr="00323BE7">
              <w:t>, доцент, доцент кафедры естественнонаучных дисциплин</w:t>
            </w:r>
          </w:p>
        </w:tc>
      </w:tr>
      <w:tr w:rsidR="00323BE7" w:rsidRPr="00323BE7" w14:paraId="5FF5BB8C" w14:textId="77777777" w:rsidTr="00880704">
        <w:tc>
          <w:tcPr>
            <w:tcW w:w="704" w:type="dxa"/>
          </w:tcPr>
          <w:p w14:paraId="7DCAE854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6C3FDB7E" w14:textId="77777777" w:rsidR="00323BE7" w:rsidRPr="00323BE7" w:rsidRDefault="00323BE7" w:rsidP="00880704">
            <w:r w:rsidRPr="00323BE7">
              <w:t>Исторические науки и археология</w:t>
            </w:r>
          </w:p>
        </w:tc>
        <w:tc>
          <w:tcPr>
            <w:tcW w:w="5658" w:type="dxa"/>
          </w:tcPr>
          <w:p w14:paraId="68D47013" w14:textId="77777777" w:rsidR="00323BE7" w:rsidRPr="00323BE7" w:rsidRDefault="00323BE7" w:rsidP="00880704">
            <w:proofErr w:type="spellStart"/>
            <w:r w:rsidRPr="00323BE7">
              <w:rPr>
                <w:b/>
              </w:rPr>
              <w:t>Оглезнева</w:t>
            </w:r>
            <w:proofErr w:type="spellEnd"/>
            <w:r w:rsidRPr="00323BE7">
              <w:rPr>
                <w:b/>
              </w:rPr>
              <w:t xml:space="preserve"> Галина Васильевна</w:t>
            </w:r>
            <w:r w:rsidRPr="00323BE7">
              <w:t xml:space="preserve">, </w:t>
            </w:r>
            <w:proofErr w:type="spellStart"/>
            <w:r w:rsidRPr="00323BE7">
              <w:t>к.и.н</w:t>
            </w:r>
            <w:proofErr w:type="spellEnd"/>
            <w:r w:rsidRPr="00323BE7">
              <w:t>., доцент кафедры истории России</w:t>
            </w:r>
          </w:p>
          <w:p w14:paraId="38DC7A1F" w14:textId="77777777" w:rsidR="00323BE7" w:rsidRPr="00323BE7" w:rsidRDefault="00323BE7" w:rsidP="00880704">
            <w:r w:rsidRPr="005C0D83">
              <w:rPr>
                <w:b/>
              </w:rPr>
              <w:t xml:space="preserve">Матвеева </w:t>
            </w:r>
            <w:proofErr w:type="spellStart"/>
            <w:r w:rsidRPr="005C0D83">
              <w:rPr>
                <w:b/>
              </w:rPr>
              <w:t>Елизавта</w:t>
            </w:r>
            <w:proofErr w:type="spellEnd"/>
            <w:r w:rsidRPr="005C0D83">
              <w:rPr>
                <w:b/>
              </w:rPr>
              <w:t xml:space="preserve"> Аркадьевна</w:t>
            </w:r>
            <w:r w:rsidRPr="00323BE7">
              <w:t xml:space="preserve">, </w:t>
            </w:r>
            <w:proofErr w:type="spellStart"/>
            <w:r w:rsidRPr="00323BE7">
              <w:t>к.и.н</w:t>
            </w:r>
            <w:proofErr w:type="spellEnd"/>
            <w:r w:rsidRPr="00323BE7">
              <w:t>., доцент</w:t>
            </w:r>
          </w:p>
          <w:p w14:paraId="7D45BC58" w14:textId="77777777" w:rsidR="005C4BA0" w:rsidRDefault="00323BE7" w:rsidP="005C4BA0">
            <w:pPr>
              <w:rPr>
                <w:b/>
              </w:rPr>
            </w:pPr>
            <w:r w:rsidRPr="00323BE7">
              <w:rPr>
                <w:b/>
              </w:rPr>
              <w:t>Лохов Дмитрий Николаевич</w:t>
            </w:r>
            <w:r w:rsidRPr="00323BE7">
              <w:t>, инженер-исследователь</w:t>
            </w:r>
            <w:r w:rsidR="005C4BA0" w:rsidRPr="00323BE7">
              <w:rPr>
                <w:b/>
              </w:rPr>
              <w:t xml:space="preserve"> </w:t>
            </w:r>
          </w:p>
          <w:p w14:paraId="775767F0" w14:textId="77777777" w:rsidR="005C4BA0" w:rsidRPr="00323BE7" w:rsidRDefault="005C4BA0" w:rsidP="005C4BA0">
            <w:pPr>
              <w:rPr>
                <w:shd w:val="clear" w:color="auto" w:fill="FFFFFF"/>
              </w:rPr>
            </w:pPr>
            <w:r w:rsidRPr="00323BE7">
              <w:rPr>
                <w:b/>
                <w:shd w:val="clear" w:color="auto" w:fill="FFFFFF"/>
              </w:rPr>
              <w:t xml:space="preserve">Кузнецова Марина Валерьевна, </w:t>
            </w:r>
            <w:proofErr w:type="spellStart"/>
            <w:r w:rsidRPr="00323BE7">
              <w:rPr>
                <w:shd w:val="clear" w:color="auto" w:fill="FFFFFF"/>
              </w:rPr>
              <w:t>к.и.н</w:t>
            </w:r>
            <w:proofErr w:type="spellEnd"/>
            <w:r w:rsidRPr="00323BE7">
              <w:rPr>
                <w:shd w:val="clear" w:color="auto" w:fill="FFFFFF"/>
              </w:rPr>
              <w:t>. доцент</w:t>
            </w:r>
          </w:p>
          <w:p w14:paraId="6F3B58A6" w14:textId="77777777" w:rsidR="005C4BA0" w:rsidRPr="00323BE7" w:rsidRDefault="005C4BA0" w:rsidP="005C4BA0">
            <w:pPr>
              <w:jc w:val="both"/>
            </w:pPr>
            <w:proofErr w:type="spellStart"/>
            <w:r w:rsidRPr="00323BE7">
              <w:rPr>
                <w:b/>
              </w:rPr>
              <w:t>Шахерова</w:t>
            </w:r>
            <w:proofErr w:type="spellEnd"/>
            <w:r w:rsidRPr="00323BE7">
              <w:rPr>
                <w:b/>
              </w:rPr>
              <w:t xml:space="preserve"> Светлана Леонидовна</w:t>
            </w:r>
            <w:r w:rsidRPr="00323BE7">
              <w:t xml:space="preserve">, </w:t>
            </w:r>
            <w:proofErr w:type="spellStart"/>
            <w:proofErr w:type="gramStart"/>
            <w:r w:rsidRPr="00323BE7">
              <w:t>канд.истор</w:t>
            </w:r>
            <w:proofErr w:type="gramEnd"/>
            <w:r w:rsidRPr="00323BE7">
              <w:t>.наук</w:t>
            </w:r>
            <w:proofErr w:type="spellEnd"/>
            <w:r w:rsidRPr="00323BE7">
              <w:t>, доцент, доцент кафедры истории и методики</w:t>
            </w:r>
          </w:p>
          <w:p w14:paraId="52C4B8E3" w14:textId="77777777" w:rsidR="00323BE7" w:rsidRPr="00323BE7" w:rsidRDefault="00323BE7" w:rsidP="005C4BA0">
            <w:pPr>
              <w:jc w:val="both"/>
            </w:pPr>
            <w:r w:rsidRPr="00323BE7">
              <w:rPr>
                <w:b/>
              </w:rPr>
              <w:t>Плотникова Мария Михайловна</w:t>
            </w:r>
            <w:r w:rsidRPr="00323BE7">
              <w:t xml:space="preserve">, </w:t>
            </w:r>
            <w:r w:rsidR="005C4BA0">
              <w:t>д</w:t>
            </w:r>
            <w:r w:rsidRPr="00323BE7">
              <w:t>.и.н., доцент.</w:t>
            </w:r>
          </w:p>
        </w:tc>
      </w:tr>
      <w:tr w:rsidR="00323BE7" w:rsidRPr="00323BE7" w14:paraId="3875D09F" w14:textId="77777777" w:rsidTr="00880704">
        <w:tc>
          <w:tcPr>
            <w:tcW w:w="704" w:type="dxa"/>
          </w:tcPr>
          <w:p w14:paraId="7128D6F4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46CB3A76" w14:textId="77777777" w:rsidR="00323BE7" w:rsidRPr="00323BE7" w:rsidRDefault="00323BE7" w:rsidP="00880704">
            <w:r w:rsidRPr="00323BE7">
              <w:t>Экономические науки</w:t>
            </w:r>
          </w:p>
        </w:tc>
        <w:tc>
          <w:tcPr>
            <w:tcW w:w="5658" w:type="dxa"/>
          </w:tcPr>
          <w:p w14:paraId="7D8EA964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Грошева Надежда Борисовна</w:t>
            </w:r>
            <w:r w:rsidRPr="00323BE7">
              <w:t xml:space="preserve">, д.э.н., доцент. </w:t>
            </w:r>
          </w:p>
          <w:p w14:paraId="65054A13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Тверитинов Александр Алек</w:t>
            </w:r>
            <w:r w:rsidRPr="005C0D83">
              <w:rPr>
                <w:b/>
              </w:rPr>
              <w:t>сандрович</w:t>
            </w:r>
            <w:r w:rsidRPr="00323BE7">
              <w:t xml:space="preserve">, </w:t>
            </w:r>
            <w:proofErr w:type="spellStart"/>
            <w:proofErr w:type="gramStart"/>
            <w:r w:rsidRPr="00323BE7">
              <w:t>ст.преподаватель</w:t>
            </w:r>
            <w:proofErr w:type="spellEnd"/>
            <w:proofErr w:type="gramEnd"/>
          </w:p>
          <w:p w14:paraId="16F7B8B6" w14:textId="77777777" w:rsidR="00323BE7" w:rsidRPr="00323BE7" w:rsidRDefault="00323BE7" w:rsidP="00880704">
            <w:r w:rsidRPr="00323BE7">
              <w:rPr>
                <w:b/>
                <w:shd w:val="clear" w:color="auto" w:fill="FFFFFF"/>
              </w:rPr>
              <w:t>Амбросов Николай Владимирович</w:t>
            </w:r>
            <w:r w:rsidRPr="00323BE7">
              <w:rPr>
                <w:shd w:val="clear" w:color="auto" w:fill="FFFFFF"/>
              </w:rPr>
              <w:t>, д.э.н.</w:t>
            </w:r>
          </w:p>
        </w:tc>
      </w:tr>
      <w:tr w:rsidR="00323BE7" w:rsidRPr="00323BE7" w14:paraId="08ADA400" w14:textId="77777777" w:rsidTr="00880704">
        <w:tc>
          <w:tcPr>
            <w:tcW w:w="704" w:type="dxa"/>
          </w:tcPr>
          <w:p w14:paraId="1AD12793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64E7F4A3" w14:textId="77777777" w:rsidR="00323BE7" w:rsidRPr="00323BE7" w:rsidRDefault="00323BE7" w:rsidP="00880704">
            <w:r w:rsidRPr="00323BE7">
              <w:t>Философские науки</w:t>
            </w:r>
          </w:p>
        </w:tc>
        <w:tc>
          <w:tcPr>
            <w:tcW w:w="5658" w:type="dxa"/>
          </w:tcPr>
          <w:p w14:paraId="31A100EF" w14:textId="77777777" w:rsidR="00323BE7" w:rsidRPr="00323BE7" w:rsidRDefault="00323BE7" w:rsidP="005C0D83">
            <w:pPr>
              <w:jc w:val="both"/>
            </w:pPr>
            <w:r w:rsidRPr="00323BE7">
              <w:rPr>
                <w:b/>
              </w:rPr>
              <w:t>Смирнов Алексей Евгеньевич</w:t>
            </w:r>
            <w:r w:rsidRPr="00323BE7">
              <w:t xml:space="preserve">, к.ф.н., профессор кафедры философии и методологии науки ИГУ. </w:t>
            </w:r>
          </w:p>
        </w:tc>
      </w:tr>
      <w:tr w:rsidR="00323BE7" w:rsidRPr="00323BE7" w14:paraId="778E0519" w14:textId="77777777" w:rsidTr="00880704">
        <w:tc>
          <w:tcPr>
            <w:tcW w:w="704" w:type="dxa"/>
          </w:tcPr>
          <w:p w14:paraId="087938F2" w14:textId="77777777" w:rsidR="00323BE7" w:rsidRPr="00DF54A3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2D8A3E15" w14:textId="77777777" w:rsidR="00323BE7" w:rsidRPr="00DF54A3" w:rsidRDefault="00323BE7" w:rsidP="00880704">
            <w:r w:rsidRPr="00DF54A3">
              <w:t>Филологические науки</w:t>
            </w:r>
          </w:p>
        </w:tc>
        <w:tc>
          <w:tcPr>
            <w:tcW w:w="5658" w:type="dxa"/>
          </w:tcPr>
          <w:p w14:paraId="2B7C7EE0" w14:textId="77777777" w:rsidR="005C0D83" w:rsidRPr="00DF54A3" w:rsidRDefault="00DF54A3" w:rsidP="00880704">
            <w:pPr>
              <w:jc w:val="both"/>
            </w:pPr>
            <w:proofErr w:type="spellStart"/>
            <w:r w:rsidRPr="00DF54A3">
              <w:rPr>
                <w:b/>
              </w:rPr>
              <w:t>Каплуненко</w:t>
            </w:r>
            <w:proofErr w:type="spellEnd"/>
            <w:r w:rsidRPr="00DF54A3">
              <w:rPr>
                <w:b/>
              </w:rPr>
              <w:t xml:space="preserve"> Александра Евгеньевна, </w:t>
            </w:r>
            <w:proofErr w:type="spellStart"/>
            <w:proofErr w:type="gramStart"/>
            <w:r w:rsidRPr="00DF54A3">
              <w:t>к.филол</w:t>
            </w:r>
            <w:proofErr w:type="spellEnd"/>
            <w:proofErr w:type="gramEnd"/>
            <w:r w:rsidRPr="00DF54A3">
              <w:t>. н., доцент кафедры перевода и переводоведения</w:t>
            </w:r>
          </w:p>
          <w:p w14:paraId="621C29A5" w14:textId="77777777" w:rsidR="00DF54A3" w:rsidRPr="00DF54A3" w:rsidRDefault="00DF54A3" w:rsidP="00880704">
            <w:pPr>
              <w:jc w:val="both"/>
            </w:pPr>
            <w:r w:rsidRPr="00DF54A3">
              <w:rPr>
                <w:b/>
              </w:rPr>
              <w:t>Лошанина Мария Николаевна</w:t>
            </w:r>
            <w:r w:rsidRPr="00DF54A3">
              <w:t>, преподаватель кафедры русского языка как иностранного ИФИЯМ</w:t>
            </w:r>
          </w:p>
          <w:p w14:paraId="6D7689B6" w14:textId="77777777" w:rsidR="00323BE7" w:rsidRPr="00323BE7" w:rsidRDefault="00323BE7" w:rsidP="00880704">
            <w:pPr>
              <w:jc w:val="both"/>
            </w:pPr>
            <w:proofErr w:type="spellStart"/>
            <w:r w:rsidRPr="00DF54A3">
              <w:rPr>
                <w:b/>
              </w:rPr>
              <w:t>Казорина</w:t>
            </w:r>
            <w:proofErr w:type="spellEnd"/>
            <w:r w:rsidRPr="00DF54A3">
              <w:rPr>
                <w:b/>
              </w:rPr>
              <w:t xml:space="preserve"> Анна Владимировна</w:t>
            </w:r>
            <w:r w:rsidRPr="00DF54A3">
              <w:t xml:space="preserve">, </w:t>
            </w:r>
            <w:proofErr w:type="spellStart"/>
            <w:r w:rsidRPr="00DF54A3">
              <w:t>канд.филол.наук</w:t>
            </w:r>
            <w:proofErr w:type="spellEnd"/>
            <w:r w:rsidRPr="00DF54A3">
              <w:t>, доцент, доцент кафедры филологии и методики</w:t>
            </w:r>
          </w:p>
        </w:tc>
      </w:tr>
      <w:tr w:rsidR="00323BE7" w:rsidRPr="00323BE7" w14:paraId="1A654DCE" w14:textId="77777777" w:rsidTr="00880704">
        <w:tc>
          <w:tcPr>
            <w:tcW w:w="704" w:type="dxa"/>
          </w:tcPr>
          <w:p w14:paraId="1E668533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5E10A568" w14:textId="77777777" w:rsidR="00323BE7" w:rsidRPr="00323BE7" w:rsidRDefault="00323BE7" w:rsidP="00880704">
            <w:pPr>
              <w:spacing w:line="360" w:lineRule="auto"/>
              <w:jc w:val="both"/>
            </w:pPr>
            <w:r w:rsidRPr="00323BE7">
              <w:t>Юридические науки</w:t>
            </w:r>
          </w:p>
        </w:tc>
        <w:tc>
          <w:tcPr>
            <w:tcW w:w="5658" w:type="dxa"/>
          </w:tcPr>
          <w:p w14:paraId="3FA6633E" w14:textId="77777777" w:rsidR="00323BE7" w:rsidRPr="00323BE7" w:rsidRDefault="00323BE7" w:rsidP="00880704">
            <w:r w:rsidRPr="00323BE7">
              <w:rPr>
                <w:b/>
              </w:rPr>
              <w:t>Тирских Максим Геннадьевич</w:t>
            </w:r>
            <w:r w:rsidRPr="00323BE7">
              <w:t xml:space="preserve">, </w:t>
            </w:r>
            <w:proofErr w:type="spellStart"/>
            <w:r w:rsidRPr="00323BE7">
              <w:t>к.ю.н</w:t>
            </w:r>
            <w:proofErr w:type="spellEnd"/>
            <w:r w:rsidRPr="00323BE7">
              <w:t>. профессор кафедры международного права и сравнительного правоведения ЮИ ИГУ</w:t>
            </w:r>
          </w:p>
          <w:p w14:paraId="6D3A20E8" w14:textId="77777777" w:rsidR="00323BE7" w:rsidRPr="00323BE7" w:rsidRDefault="00323BE7" w:rsidP="00880704">
            <w:proofErr w:type="spellStart"/>
            <w:r w:rsidRPr="00323BE7">
              <w:rPr>
                <w:b/>
              </w:rPr>
              <w:t>Ганева</w:t>
            </w:r>
            <w:proofErr w:type="spellEnd"/>
            <w:r w:rsidRPr="00323BE7">
              <w:rPr>
                <w:b/>
              </w:rPr>
              <w:t xml:space="preserve"> Екатерина Олеговна</w:t>
            </w:r>
            <w:r w:rsidRPr="00323BE7">
              <w:t xml:space="preserve">, </w:t>
            </w:r>
            <w:proofErr w:type="spellStart"/>
            <w:r w:rsidRPr="00323BE7">
              <w:t>к.ю.н</w:t>
            </w:r>
            <w:proofErr w:type="spellEnd"/>
            <w:r w:rsidRPr="00323BE7">
              <w:t>. доцент кафедры гражданского права ЮИ ИГУ</w:t>
            </w:r>
          </w:p>
          <w:p w14:paraId="6A0D46E2" w14:textId="77777777" w:rsidR="00323BE7" w:rsidRPr="00323BE7" w:rsidRDefault="00323BE7" w:rsidP="00880704">
            <w:r w:rsidRPr="00323BE7">
              <w:rPr>
                <w:b/>
              </w:rPr>
              <w:lastRenderedPageBreak/>
              <w:t>Кузнецов Евгений Викторович</w:t>
            </w:r>
            <w:r w:rsidRPr="00323BE7">
              <w:t xml:space="preserve">, </w:t>
            </w:r>
            <w:proofErr w:type="spellStart"/>
            <w:r w:rsidRPr="00323BE7">
              <w:t>к.ю.н</w:t>
            </w:r>
            <w:proofErr w:type="spellEnd"/>
            <w:r w:rsidRPr="00323BE7">
              <w:t>. доцент кафедры судебного права ЮИ ИГУ</w:t>
            </w:r>
          </w:p>
        </w:tc>
      </w:tr>
      <w:tr w:rsidR="00323BE7" w:rsidRPr="00323BE7" w14:paraId="77DBDF19" w14:textId="77777777" w:rsidTr="00880704">
        <w:tc>
          <w:tcPr>
            <w:tcW w:w="704" w:type="dxa"/>
          </w:tcPr>
          <w:p w14:paraId="3B669B6C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ind w:left="470" w:hanging="357"/>
              <w:jc w:val="both"/>
            </w:pPr>
          </w:p>
        </w:tc>
        <w:tc>
          <w:tcPr>
            <w:tcW w:w="2977" w:type="dxa"/>
          </w:tcPr>
          <w:p w14:paraId="6A6551ED" w14:textId="77777777" w:rsidR="00323BE7" w:rsidRPr="00323BE7" w:rsidRDefault="00323BE7" w:rsidP="00880704">
            <w:pPr>
              <w:jc w:val="both"/>
            </w:pPr>
            <w:r w:rsidRPr="00323BE7">
              <w:t>Педагогические науки</w:t>
            </w:r>
          </w:p>
        </w:tc>
        <w:tc>
          <w:tcPr>
            <w:tcW w:w="5658" w:type="dxa"/>
          </w:tcPr>
          <w:p w14:paraId="4C04ED2E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Тимошенко Александр Иванович</w:t>
            </w:r>
            <w:r w:rsidRPr="00323BE7">
              <w:t xml:space="preserve">, доктор </w:t>
            </w:r>
            <w:proofErr w:type="spellStart"/>
            <w:proofErr w:type="gramStart"/>
            <w:r w:rsidRPr="00323BE7">
              <w:t>педаг.наук</w:t>
            </w:r>
            <w:proofErr w:type="spellEnd"/>
            <w:proofErr w:type="gramEnd"/>
            <w:r w:rsidRPr="00323BE7">
              <w:t>, профессор, профессор кафедры технологий, предпринимательства и методик их преподавания</w:t>
            </w:r>
          </w:p>
          <w:p w14:paraId="740BCFC1" w14:textId="77777777" w:rsidR="00323BE7" w:rsidRPr="00323BE7" w:rsidRDefault="00323BE7" w:rsidP="00880704">
            <w:pPr>
              <w:jc w:val="both"/>
              <w:rPr>
                <w:shd w:val="clear" w:color="auto" w:fill="FFFFFF"/>
              </w:rPr>
            </w:pPr>
            <w:r w:rsidRPr="00323BE7">
              <w:rPr>
                <w:b/>
              </w:rPr>
              <w:t xml:space="preserve">Калинина Нина Викторовна, </w:t>
            </w:r>
            <w:proofErr w:type="spellStart"/>
            <w:r w:rsidRPr="00323BE7">
              <w:rPr>
                <w:shd w:val="clear" w:color="auto" w:fill="FFFFFF"/>
              </w:rPr>
              <w:t>к.п.н</w:t>
            </w:r>
            <w:proofErr w:type="spellEnd"/>
            <w:r w:rsidRPr="00323BE7">
              <w:rPr>
                <w:shd w:val="clear" w:color="auto" w:fill="FFFFFF"/>
              </w:rPr>
              <w:t>., доцент, доцент кафедры педагогики</w:t>
            </w:r>
          </w:p>
          <w:p w14:paraId="042E1B59" w14:textId="77777777" w:rsidR="00323BE7" w:rsidRPr="00323BE7" w:rsidRDefault="00323BE7" w:rsidP="00880704">
            <w:pPr>
              <w:jc w:val="both"/>
              <w:rPr>
                <w:b/>
              </w:rPr>
            </w:pPr>
            <w:proofErr w:type="spellStart"/>
            <w:r w:rsidRPr="00323BE7">
              <w:rPr>
                <w:b/>
                <w:shd w:val="clear" w:color="auto" w:fill="FFFFFF"/>
              </w:rPr>
              <w:t>Липкань</w:t>
            </w:r>
            <w:proofErr w:type="spellEnd"/>
            <w:r w:rsidRPr="00323BE7">
              <w:rPr>
                <w:b/>
                <w:shd w:val="clear" w:color="auto" w:fill="FFFFFF"/>
              </w:rPr>
              <w:t xml:space="preserve"> Наталия Владимировна</w:t>
            </w:r>
            <w:r w:rsidRPr="00323BE7">
              <w:rPr>
                <w:shd w:val="clear" w:color="auto" w:fill="FFFFFF"/>
              </w:rPr>
              <w:t xml:space="preserve">, </w:t>
            </w:r>
            <w:proofErr w:type="spellStart"/>
            <w:r w:rsidRPr="00323BE7">
              <w:rPr>
                <w:shd w:val="clear" w:color="auto" w:fill="FFFFFF"/>
              </w:rPr>
              <w:t>к.п.н</w:t>
            </w:r>
            <w:proofErr w:type="spellEnd"/>
            <w:r w:rsidRPr="00323BE7">
              <w:rPr>
                <w:shd w:val="clear" w:color="auto" w:fill="FFFFFF"/>
              </w:rPr>
              <w:t>., доцент, доцент  кафедры музыкального образования</w:t>
            </w:r>
          </w:p>
        </w:tc>
      </w:tr>
      <w:tr w:rsidR="00323BE7" w:rsidRPr="00323BE7" w14:paraId="61BF1778" w14:textId="77777777" w:rsidTr="00880704">
        <w:tc>
          <w:tcPr>
            <w:tcW w:w="704" w:type="dxa"/>
          </w:tcPr>
          <w:p w14:paraId="490AC402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ind w:left="470" w:hanging="357"/>
              <w:jc w:val="both"/>
            </w:pPr>
          </w:p>
        </w:tc>
        <w:tc>
          <w:tcPr>
            <w:tcW w:w="2977" w:type="dxa"/>
          </w:tcPr>
          <w:p w14:paraId="3D0E595E" w14:textId="77777777" w:rsidR="00323BE7" w:rsidRPr="00323BE7" w:rsidRDefault="00323BE7" w:rsidP="00880704">
            <w:pPr>
              <w:jc w:val="both"/>
            </w:pPr>
            <w:r w:rsidRPr="00323BE7">
              <w:t>Искусствоведение</w:t>
            </w:r>
          </w:p>
        </w:tc>
        <w:tc>
          <w:tcPr>
            <w:tcW w:w="5658" w:type="dxa"/>
          </w:tcPr>
          <w:p w14:paraId="6A87406A" w14:textId="77777777" w:rsidR="00323BE7" w:rsidRPr="00323BE7" w:rsidRDefault="00323BE7" w:rsidP="00880704">
            <w:pPr>
              <w:jc w:val="both"/>
              <w:rPr>
                <w:b/>
              </w:rPr>
            </w:pPr>
            <w:r w:rsidRPr="00323BE7">
              <w:rPr>
                <w:b/>
              </w:rPr>
              <w:t>Лосева Светлана Николаевна</w:t>
            </w:r>
            <w:r w:rsidRPr="00323BE7">
              <w:t>, доктор искусствоведения, доцент, доцент кафедры музыкального образования</w:t>
            </w:r>
          </w:p>
        </w:tc>
      </w:tr>
      <w:tr w:rsidR="00323BE7" w:rsidRPr="00323BE7" w14:paraId="7963050D" w14:textId="77777777" w:rsidTr="00880704">
        <w:trPr>
          <w:trHeight w:val="2682"/>
        </w:trPr>
        <w:tc>
          <w:tcPr>
            <w:tcW w:w="704" w:type="dxa"/>
          </w:tcPr>
          <w:p w14:paraId="7AF4452F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ind w:left="470" w:hanging="357"/>
              <w:jc w:val="both"/>
            </w:pPr>
          </w:p>
        </w:tc>
        <w:tc>
          <w:tcPr>
            <w:tcW w:w="2977" w:type="dxa"/>
          </w:tcPr>
          <w:p w14:paraId="080F202D" w14:textId="77777777" w:rsidR="00323BE7" w:rsidRPr="00323BE7" w:rsidRDefault="00323BE7" w:rsidP="00880704">
            <w:pPr>
              <w:jc w:val="both"/>
            </w:pPr>
            <w:r w:rsidRPr="00323BE7">
              <w:t>Психологические науки</w:t>
            </w:r>
          </w:p>
        </w:tc>
        <w:tc>
          <w:tcPr>
            <w:tcW w:w="5658" w:type="dxa"/>
          </w:tcPr>
          <w:p w14:paraId="47521AD1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Чернецкая Надежда Игоревна</w:t>
            </w:r>
            <w:r w:rsidRPr="00323BE7">
              <w:t>, д. психол. наук, профессора кафедры педагогической и возрастной психологии</w:t>
            </w:r>
          </w:p>
          <w:p w14:paraId="33DB8DCE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Синёва Ольга Валентиновна</w:t>
            </w:r>
            <w:r w:rsidRPr="00323BE7">
              <w:t xml:space="preserve">, канд. психол. наук, доцента базовой кафедры социальной, экстремальной и пенитенциарной психологии ФГБОУ ВО «Иркутский государственный университет» </w:t>
            </w:r>
          </w:p>
          <w:p w14:paraId="08DBF56D" w14:textId="77777777" w:rsidR="00323BE7" w:rsidRPr="00323BE7" w:rsidRDefault="00323BE7" w:rsidP="00880704">
            <w:pPr>
              <w:jc w:val="both"/>
            </w:pPr>
            <w:proofErr w:type="spellStart"/>
            <w:r w:rsidRPr="00323BE7">
              <w:rPr>
                <w:b/>
              </w:rPr>
              <w:t>Скорова</w:t>
            </w:r>
            <w:proofErr w:type="spellEnd"/>
            <w:r w:rsidRPr="00323BE7">
              <w:rPr>
                <w:b/>
              </w:rPr>
              <w:t xml:space="preserve"> Лариса Владимировна</w:t>
            </w:r>
            <w:r w:rsidRPr="00323BE7">
              <w:t>, канд. психол. наук, доцент, зав. кафедрой психологии образования и развития личности</w:t>
            </w:r>
          </w:p>
        </w:tc>
      </w:tr>
      <w:tr w:rsidR="00323BE7" w:rsidRPr="00323BE7" w14:paraId="35E50A11" w14:textId="77777777" w:rsidTr="00880704">
        <w:tc>
          <w:tcPr>
            <w:tcW w:w="704" w:type="dxa"/>
          </w:tcPr>
          <w:p w14:paraId="66C5B53D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ind w:left="470" w:hanging="357"/>
              <w:jc w:val="both"/>
            </w:pPr>
          </w:p>
        </w:tc>
        <w:tc>
          <w:tcPr>
            <w:tcW w:w="2977" w:type="dxa"/>
          </w:tcPr>
          <w:p w14:paraId="49C6C631" w14:textId="77777777" w:rsidR="00323BE7" w:rsidRPr="00323BE7" w:rsidRDefault="00323BE7" w:rsidP="00880704">
            <w:pPr>
              <w:jc w:val="both"/>
            </w:pPr>
            <w:r w:rsidRPr="00323BE7">
              <w:t>Социологические науки</w:t>
            </w:r>
          </w:p>
        </w:tc>
        <w:tc>
          <w:tcPr>
            <w:tcW w:w="5658" w:type="dxa"/>
          </w:tcPr>
          <w:p w14:paraId="69AE2841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Грабельных Татьяна Ивановна</w:t>
            </w:r>
            <w:r w:rsidRPr="00323BE7">
              <w:t>, д. соц. наук, профессор, профессор кафедры социальной философии и социологии, заведующая социологической лабораторией региональных проблем и инноваций</w:t>
            </w:r>
          </w:p>
          <w:p w14:paraId="594B3960" w14:textId="77777777" w:rsidR="00323BE7" w:rsidRPr="00323BE7" w:rsidRDefault="00AF0322" w:rsidP="005C0D8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Карн</w:t>
            </w:r>
            <w:r w:rsidR="00323BE7" w:rsidRPr="00323BE7">
              <w:rPr>
                <w:b/>
              </w:rPr>
              <w:t>ышев</w:t>
            </w:r>
            <w:proofErr w:type="spellEnd"/>
            <w:r w:rsidR="00323BE7" w:rsidRPr="00323BE7">
              <w:rPr>
                <w:b/>
              </w:rPr>
              <w:t xml:space="preserve"> Александр Дмитриевич</w:t>
            </w:r>
            <w:r w:rsidR="005C0D83">
              <w:rPr>
                <w:b/>
              </w:rPr>
              <w:t xml:space="preserve">, </w:t>
            </w:r>
            <w:r w:rsidR="005C0D83" w:rsidRPr="005C0D83">
              <w:t>д. психол. н., профессор</w:t>
            </w:r>
          </w:p>
        </w:tc>
      </w:tr>
      <w:tr w:rsidR="00323BE7" w:rsidRPr="00323BE7" w14:paraId="620FB106" w14:textId="77777777" w:rsidTr="00880704">
        <w:tc>
          <w:tcPr>
            <w:tcW w:w="704" w:type="dxa"/>
          </w:tcPr>
          <w:p w14:paraId="2EC0011F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ind w:left="470" w:hanging="357"/>
              <w:jc w:val="both"/>
            </w:pPr>
          </w:p>
        </w:tc>
        <w:tc>
          <w:tcPr>
            <w:tcW w:w="2977" w:type="dxa"/>
          </w:tcPr>
          <w:p w14:paraId="16F7DF07" w14:textId="77777777" w:rsidR="00323BE7" w:rsidRPr="00323BE7" w:rsidRDefault="00323BE7" w:rsidP="00880704">
            <w:pPr>
              <w:jc w:val="both"/>
            </w:pPr>
            <w:r w:rsidRPr="00323BE7">
              <w:t>Политология</w:t>
            </w:r>
          </w:p>
        </w:tc>
        <w:tc>
          <w:tcPr>
            <w:tcW w:w="5658" w:type="dxa"/>
          </w:tcPr>
          <w:p w14:paraId="3E33BE13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Олейников Илья Васильевич</w:t>
            </w:r>
            <w:r w:rsidRPr="00323BE7">
              <w:t xml:space="preserve">, </w:t>
            </w:r>
            <w:proofErr w:type="spellStart"/>
            <w:r w:rsidRPr="00323BE7">
              <w:t>к.и.н</w:t>
            </w:r>
            <w:proofErr w:type="spellEnd"/>
            <w:r w:rsidRPr="00323BE7">
              <w:t>, доцент, доцент кафедры политологии, истории и регионоведения</w:t>
            </w:r>
          </w:p>
        </w:tc>
      </w:tr>
      <w:tr w:rsidR="00323BE7" w:rsidRPr="00323BE7" w14:paraId="5F94998A" w14:textId="77777777" w:rsidTr="00880704">
        <w:tc>
          <w:tcPr>
            <w:tcW w:w="704" w:type="dxa"/>
          </w:tcPr>
          <w:p w14:paraId="0F071005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ind w:left="470" w:hanging="357"/>
              <w:jc w:val="both"/>
            </w:pPr>
          </w:p>
        </w:tc>
        <w:tc>
          <w:tcPr>
            <w:tcW w:w="2977" w:type="dxa"/>
          </w:tcPr>
          <w:p w14:paraId="1CFE4551" w14:textId="77777777" w:rsidR="00323BE7" w:rsidRPr="00323BE7" w:rsidRDefault="00323BE7" w:rsidP="00880704">
            <w:pPr>
              <w:jc w:val="both"/>
            </w:pPr>
            <w:r w:rsidRPr="00323BE7">
              <w:t>Культурология</w:t>
            </w:r>
          </w:p>
        </w:tc>
        <w:tc>
          <w:tcPr>
            <w:tcW w:w="5658" w:type="dxa"/>
          </w:tcPr>
          <w:p w14:paraId="61B6026D" w14:textId="77777777" w:rsidR="00323BE7" w:rsidRPr="00323BE7" w:rsidRDefault="00323BE7" w:rsidP="00880704">
            <w:pPr>
              <w:jc w:val="both"/>
            </w:pPr>
            <w:proofErr w:type="spellStart"/>
            <w:r w:rsidRPr="00323BE7">
              <w:rPr>
                <w:b/>
              </w:rPr>
              <w:t>Трипузов</w:t>
            </w:r>
            <w:proofErr w:type="spellEnd"/>
            <w:r w:rsidRPr="00323BE7">
              <w:rPr>
                <w:b/>
              </w:rPr>
              <w:t xml:space="preserve"> Михаил Геннадьевич</w:t>
            </w:r>
            <w:r w:rsidRPr="00323BE7">
              <w:t>, канд. культурологии, доцент кафедры музыкального образования</w:t>
            </w:r>
          </w:p>
          <w:p w14:paraId="1E87ECD0" w14:textId="77777777" w:rsidR="00323BE7" w:rsidRPr="00323BE7" w:rsidRDefault="00323BE7" w:rsidP="00880704">
            <w:proofErr w:type="spellStart"/>
            <w:r w:rsidRPr="00323BE7">
              <w:rPr>
                <w:b/>
              </w:rPr>
              <w:t>Оглезнева</w:t>
            </w:r>
            <w:proofErr w:type="spellEnd"/>
            <w:r w:rsidRPr="00323BE7">
              <w:rPr>
                <w:b/>
              </w:rPr>
              <w:t xml:space="preserve"> Галина Васильевна</w:t>
            </w:r>
            <w:r w:rsidRPr="00323BE7">
              <w:t xml:space="preserve">, </w:t>
            </w:r>
            <w:proofErr w:type="spellStart"/>
            <w:r w:rsidRPr="00323BE7">
              <w:t>к.и.н</w:t>
            </w:r>
            <w:proofErr w:type="spellEnd"/>
            <w:r w:rsidRPr="00323BE7">
              <w:t>., доцент кафедры истории России</w:t>
            </w:r>
          </w:p>
        </w:tc>
      </w:tr>
      <w:tr w:rsidR="00323BE7" w:rsidRPr="00323BE7" w14:paraId="4EBF78C3" w14:textId="77777777" w:rsidTr="00880704">
        <w:tc>
          <w:tcPr>
            <w:tcW w:w="704" w:type="dxa"/>
          </w:tcPr>
          <w:p w14:paraId="62D322E4" w14:textId="77777777" w:rsidR="00323BE7" w:rsidRPr="00A839F1" w:rsidRDefault="00323BE7" w:rsidP="00A839F1">
            <w:pPr>
              <w:pStyle w:val="a6"/>
              <w:numPr>
                <w:ilvl w:val="0"/>
                <w:numId w:val="5"/>
              </w:numPr>
              <w:spacing w:line="360" w:lineRule="auto"/>
              <w:ind w:left="470" w:hanging="357"/>
              <w:jc w:val="both"/>
            </w:pPr>
          </w:p>
        </w:tc>
        <w:tc>
          <w:tcPr>
            <w:tcW w:w="2977" w:type="dxa"/>
          </w:tcPr>
          <w:p w14:paraId="58EE63E9" w14:textId="77777777" w:rsidR="00323BE7" w:rsidRPr="00323BE7" w:rsidRDefault="00323BE7" w:rsidP="00880704">
            <w:pPr>
              <w:jc w:val="both"/>
            </w:pPr>
            <w:r w:rsidRPr="00323BE7">
              <w:t>Науки о Земле</w:t>
            </w:r>
          </w:p>
        </w:tc>
        <w:tc>
          <w:tcPr>
            <w:tcW w:w="5658" w:type="dxa"/>
          </w:tcPr>
          <w:p w14:paraId="4C7BCEBD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Снопков Сергей Викторович</w:t>
            </w:r>
            <w:r w:rsidRPr="00323BE7">
              <w:t xml:space="preserve">, доцент кафедры геологии нефти и газа, помощник декана по научной работе </w:t>
            </w:r>
          </w:p>
          <w:p w14:paraId="44B7147B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Коновалова Татьяна Ивановна</w:t>
            </w:r>
            <w:r w:rsidRPr="00323BE7">
              <w:t xml:space="preserve">, д. геогр. наук, </w:t>
            </w:r>
            <w:proofErr w:type="spellStart"/>
            <w:proofErr w:type="gramStart"/>
            <w:r w:rsidRPr="00323BE7">
              <w:t>зав.кафедрой</w:t>
            </w:r>
            <w:proofErr w:type="spellEnd"/>
            <w:proofErr w:type="gramEnd"/>
            <w:r w:rsidRPr="00323BE7">
              <w:t xml:space="preserve"> географии, картографии и </w:t>
            </w:r>
            <w:proofErr w:type="spellStart"/>
            <w:r w:rsidRPr="00323BE7">
              <w:t>геосистемных</w:t>
            </w:r>
            <w:proofErr w:type="spellEnd"/>
            <w:r w:rsidRPr="00323BE7">
              <w:t xml:space="preserve"> технологий</w:t>
            </w:r>
          </w:p>
          <w:p w14:paraId="3E999B22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Латышева Инна Валентиновна</w:t>
            </w:r>
            <w:r w:rsidRPr="00323BE7">
              <w:t xml:space="preserve">, канд. геогр. наук, </w:t>
            </w:r>
            <w:proofErr w:type="spellStart"/>
            <w:proofErr w:type="gramStart"/>
            <w:r w:rsidRPr="00323BE7">
              <w:t>зав.кафедрой</w:t>
            </w:r>
            <w:proofErr w:type="spellEnd"/>
            <w:proofErr w:type="gramEnd"/>
            <w:r w:rsidRPr="00323BE7">
              <w:t xml:space="preserve"> метеорологии и физики околоземного космического пространства</w:t>
            </w:r>
          </w:p>
          <w:p w14:paraId="25E14923" w14:textId="77777777" w:rsidR="00323BE7" w:rsidRPr="00323BE7" w:rsidRDefault="00323BE7" w:rsidP="00880704">
            <w:pPr>
              <w:jc w:val="both"/>
            </w:pPr>
            <w:r w:rsidRPr="00323BE7">
              <w:rPr>
                <w:b/>
              </w:rPr>
              <w:t>Потапова Елена Владимировна</w:t>
            </w:r>
            <w:r w:rsidRPr="00323BE7">
              <w:t xml:space="preserve">, д. </w:t>
            </w:r>
            <w:proofErr w:type="spellStart"/>
            <w:r w:rsidRPr="00323BE7">
              <w:t>сельскохоз</w:t>
            </w:r>
            <w:proofErr w:type="spellEnd"/>
            <w:r w:rsidRPr="00323BE7">
              <w:t>. наук, профессор кафедры гидрологии и природопользования</w:t>
            </w:r>
          </w:p>
        </w:tc>
      </w:tr>
    </w:tbl>
    <w:p w14:paraId="2288C1C2" w14:textId="77777777" w:rsidR="001B5C59" w:rsidRDefault="001B5C59">
      <w:r>
        <w:br w:type="page"/>
      </w:r>
    </w:p>
    <w:p w14:paraId="737DFF0C" w14:textId="77777777" w:rsidR="00323BE7" w:rsidRDefault="001B5C59" w:rsidP="001B5C5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5C0D83">
        <w:rPr>
          <w:sz w:val="28"/>
          <w:szCs w:val="28"/>
        </w:rPr>
        <w:t>3</w:t>
      </w:r>
    </w:p>
    <w:p w14:paraId="43AE6BD1" w14:textId="77777777" w:rsidR="001B5C59" w:rsidRDefault="001B5C59" w:rsidP="001B5C59">
      <w:pPr>
        <w:jc w:val="right"/>
        <w:rPr>
          <w:sz w:val="28"/>
          <w:szCs w:val="28"/>
        </w:rPr>
      </w:pPr>
    </w:p>
    <w:p w14:paraId="156AFF87" w14:textId="77777777" w:rsidR="001B5C59" w:rsidRPr="001B5C59" w:rsidRDefault="001B5C59" w:rsidP="001B5C59">
      <w:pPr>
        <w:jc w:val="center"/>
        <w:rPr>
          <w:b/>
        </w:rPr>
      </w:pPr>
      <w:r w:rsidRPr="001B5C59">
        <w:rPr>
          <w:b/>
        </w:rPr>
        <w:t>Лицензионный договор № _______</w:t>
      </w:r>
      <w:r w:rsidRPr="001B5C59">
        <w:rPr>
          <w:b/>
        </w:rPr>
        <w:br/>
        <w:t>о предоставлении права использования Произведения</w:t>
      </w:r>
      <w:r w:rsidRPr="001B5C59">
        <w:rPr>
          <w:b/>
        </w:rPr>
        <w:br/>
        <w:t>на неисключительной основе</w:t>
      </w:r>
      <w:r w:rsidRPr="001B5C59">
        <w:rPr>
          <w:b/>
        </w:rPr>
        <w:br/>
        <w:t>(НЕИСКЛЮЧИТЕЛЬНАЯ ЛИЦЕНЗИЯ)</w:t>
      </w:r>
    </w:p>
    <w:p w14:paraId="44D9A646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 xml:space="preserve">г. Иркутск                                                                                                     </w:t>
      </w:r>
      <w:proofErr w:type="gramStart"/>
      <w:r w:rsidRPr="001B5C59">
        <w:rPr>
          <w:color w:val="000000"/>
          <w:sz w:val="22"/>
          <w:szCs w:val="22"/>
        </w:rPr>
        <w:t xml:space="preserve">   «</w:t>
      </w:r>
      <w:proofErr w:type="gramEnd"/>
      <w:r w:rsidRPr="001B5C59">
        <w:rPr>
          <w:color w:val="000000"/>
          <w:sz w:val="22"/>
          <w:szCs w:val="22"/>
        </w:rPr>
        <w:t>___</w:t>
      </w:r>
      <w:proofErr w:type="gramStart"/>
      <w:r w:rsidRPr="001B5C59">
        <w:rPr>
          <w:color w:val="000000"/>
          <w:sz w:val="22"/>
          <w:szCs w:val="22"/>
        </w:rPr>
        <w:t>_»_</w:t>
      </w:r>
      <w:proofErr w:type="gramEnd"/>
      <w:r w:rsidRPr="001B5C59">
        <w:rPr>
          <w:color w:val="000000"/>
          <w:sz w:val="22"/>
          <w:szCs w:val="22"/>
        </w:rPr>
        <w:t>_______ 202</w:t>
      </w:r>
      <w:r w:rsidR="00BB457A">
        <w:rPr>
          <w:color w:val="000000"/>
          <w:sz w:val="22"/>
          <w:szCs w:val="22"/>
        </w:rPr>
        <w:t>6</w:t>
      </w:r>
      <w:r w:rsidRPr="001B5C59">
        <w:rPr>
          <w:color w:val="000000"/>
          <w:sz w:val="22"/>
          <w:szCs w:val="22"/>
        </w:rPr>
        <w:t xml:space="preserve"> г.</w:t>
      </w:r>
    </w:p>
    <w:p w14:paraId="6CCCA92A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p w14:paraId="02829304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Автор</w:t>
      </w:r>
      <w:r>
        <w:rPr>
          <w:color w:val="000000"/>
          <w:sz w:val="22"/>
          <w:szCs w:val="22"/>
        </w:rPr>
        <w:t xml:space="preserve"> _</w:t>
      </w:r>
      <w:r w:rsidRPr="001B5C59">
        <w:rPr>
          <w:color w:val="000000"/>
          <w:sz w:val="22"/>
          <w:szCs w:val="22"/>
        </w:rPr>
        <w:t>_______________________________________________________________________,</w:t>
      </w:r>
    </w:p>
    <w:p w14:paraId="664EC383" w14:textId="77777777" w:rsidR="001B5C59" w:rsidRPr="001B5C59" w:rsidRDefault="001B5C59" w:rsidP="001B5C59">
      <w:pPr>
        <w:ind w:firstLine="3686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 xml:space="preserve"> (фамилия, имя, отчество)</w:t>
      </w:r>
    </w:p>
    <w:p w14:paraId="76AF683B" w14:textId="0EC89235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 xml:space="preserve">именуемый в дальнейшем «Лицензиар», с одной стороны, и федеральное государственное бюджетное образовательное учреждение высшего образования «Иркутский государственный университет», именуемый в дальнейшем «Лицензиат», в лице заведующего информационно-библиографическим центром Научной библиотеки им. В. Г. Распутина ФГБОУ ВО «ИГУ» Митиной Оксаны Юрьевны, действующей на основании доверенности  </w:t>
      </w:r>
      <w:r w:rsidR="007768BA">
        <w:rPr>
          <w:color w:val="000000"/>
          <w:sz w:val="22"/>
          <w:szCs w:val="22"/>
        </w:rPr>
        <w:t xml:space="preserve">№ </w:t>
      </w:r>
      <w:r w:rsidR="007768BA" w:rsidRPr="007768BA">
        <w:rPr>
          <w:color w:val="000000"/>
          <w:sz w:val="22"/>
          <w:szCs w:val="22"/>
        </w:rPr>
        <w:t>09-01-20/51 от 15.12.2025</w:t>
      </w:r>
      <w:r w:rsidRPr="001B5C59">
        <w:rPr>
          <w:color w:val="000000"/>
          <w:sz w:val="22"/>
          <w:szCs w:val="22"/>
        </w:rPr>
        <w:t>, с другой стороны, а вместе именуемые «Стороны», заключили настоящий договор о нижеследующем:</w:t>
      </w:r>
    </w:p>
    <w:p w14:paraId="423EA901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p w14:paraId="78E651B8" w14:textId="77777777" w:rsidR="001B5C59" w:rsidRPr="001B5C59" w:rsidRDefault="001B5C59" w:rsidP="001B5C59">
      <w:pPr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t>1. Предмет договора.</w:t>
      </w:r>
    </w:p>
    <w:p w14:paraId="36D9EF30" w14:textId="77777777" w:rsidR="001B5C59" w:rsidRPr="001B5C59" w:rsidRDefault="001B5C59" w:rsidP="001B5C59">
      <w:pPr>
        <w:jc w:val="center"/>
        <w:rPr>
          <w:color w:val="000000"/>
          <w:sz w:val="22"/>
          <w:szCs w:val="22"/>
        </w:rPr>
      </w:pPr>
    </w:p>
    <w:p w14:paraId="61B9DB47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1.1. Лицензиар безвозмездно предоставляет Лицензиату неисключительную лицензию на использование следующего</w:t>
      </w:r>
      <w:r>
        <w:rPr>
          <w:color w:val="000000"/>
          <w:sz w:val="22"/>
          <w:szCs w:val="22"/>
        </w:rPr>
        <w:t xml:space="preserve"> </w:t>
      </w:r>
      <w:r w:rsidRPr="001B5C59">
        <w:rPr>
          <w:color w:val="000000"/>
          <w:sz w:val="22"/>
          <w:szCs w:val="22"/>
        </w:rPr>
        <w:t>произведения:</w:t>
      </w:r>
      <w:r>
        <w:rPr>
          <w:color w:val="000000"/>
          <w:sz w:val="22"/>
          <w:szCs w:val="22"/>
        </w:rPr>
        <w:t xml:space="preserve"> __</w:t>
      </w:r>
      <w:r w:rsidRPr="001B5C59">
        <w:rPr>
          <w:color w:val="000000"/>
          <w:sz w:val="22"/>
          <w:szCs w:val="22"/>
        </w:rPr>
        <w:t>______________________</w:t>
      </w:r>
      <w:r>
        <w:rPr>
          <w:color w:val="000000"/>
          <w:sz w:val="22"/>
          <w:szCs w:val="22"/>
        </w:rPr>
        <w:t>______________________</w:t>
      </w:r>
    </w:p>
    <w:p w14:paraId="321E20A4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___________________________________________________________________________________</w:t>
      </w:r>
    </w:p>
    <w:p w14:paraId="48D6F1FE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2"/>
          <w:szCs w:val="22"/>
        </w:rPr>
        <w:t>____________________________________________________________________</w:t>
      </w:r>
      <w:r w:rsidRPr="001B5C59">
        <w:rPr>
          <w:color w:val="000000"/>
          <w:sz w:val="22"/>
          <w:szCs w:val="22"/>
        </w:rPr>
        <w:t>,</w:t>
      </w:r>
    </w:p>
    <w:p w14:paraId="790E82DF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(указываются максимально полные характеристики объекта интеллектуальной собственности (например, жанр, тематика, отличительные особенности, язык и т.д.))</w:t>
      </w:r>
    </w:p>
    <w:p w14:paraId="3CBFB0E7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 xml:space="preserve">именуемое в дальнейшем «Произведение». </w:t>
      </w:r>
    </w:p>
    <w:p w14:paraId="20F26C8E" w14:textId="77777777" w:rsidR="001B5C59" w:rsidRPr="001B5C59" w:rsidRDefault="001B5C59" w:rsidP="001B5C59">
      <w:pPr>
        <w:ind w:firstLine="720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 xml:space="preserve">1.2. Лицензиар предоставляет Лицензиату право использовать произведение всеми способами, предусмотренными </w:t>
      </w:r>
      <w:hyperlink r:id="rId8" w:history="1">
        <w:r w:rsidRPr="001B5C59">
          <w:rPr>
            <w:rStyle w:val="a9"/>
            <w:b w:val="0"/>
            <w:color w:val="000000"/>
            <w:sz w:val="22"/>
            <w:szCs w:val="22"/>
          </w:rPr>
          <w:t>законодательством</w:t>
        </w:r>
      </w:hyperlink>
      <w:r w:rsidRPr="001B5C59">
        <w:rPr>
          <w:color w:val="000000"/>
          <w:sz w:val="22"/>
          <w:szCs w:val="22"/>
        </w:rPr>
        <w:t xml:space="preserve"> Российской Федерации об авторском праве, в том числе: воспроизведение (без ограничения тиража), включая запись в цифровой форме; распространение; публичный показ; публичное исполнение; импорт; прокат; сообщение в эфир; сообщение по кабелю; перевод и иную переработку; практическую реализацию; доведение до всеобщего сведения, включая использование в открытых и закрытых сетях; включение в базы данных и мультимедийную продукцию; регистрацию товарных знаков.</w:t>
      </w:r>
    </w:p>
    <w:p w14:paraId="0F3B46E0" w14:textId="77777777" w:rsidR="001B5C59" w:rsidRPr="001B5C59" w:rsidRDefault="001B5C59" w:rsidP="001B5C59">
      <w:pPr>
        <w:ind w:firstLine="720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1.3. Территория, на которой допускается использование произведения, - на территории всего мира.</w:t>
      </w:r>
    </w:p>
    <w:p w14:paraId="701AB732" w14:textId="77777777" w:rsidR="001B5C59" w:rsidRPr="001B5C59" w:rsidRDefault="001B5C59" w:rsidP="001B5C59">
      <w:pPr>
        <w:ind w:firstLine="709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1.4. Права использования произведения предоставляются Лицензиату с сохранением за Лицензиаром права выдачи лицензий другим лицам.</w:t>
      </w:r>
    </w:p>
    <w:p w14:paraId="4BF2DF5E" w14:textId="77777777" w:rsidR="001B5C59" w:rsidRPr="001B5C59" w:rsidRDefault="001B5C59" w:rsidP="001B5C59">
      <w:pPr>
        <w:ind w:firstLine="709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 xml:space="preserve">1.5. Неисключительная лицензия предоставляется Лицензиату с правом </w:t>
      </w:r>
      <w:proofErr w:type="spellStart"/>
      <w:r w:rsidRPr="001B5C59">
        <w:rPr>
          <w:color w:val="000000"/>
          <w:sz w:val="22"/>
          <w:szCs w:val="22"/>
        </w:rPr>
        <w:t>сублицензирования</w:t>
      </w:r>
      <w:proofErr w:type="spellEnd"/>
      <w:r w:rsidRPr="001B5C59">
        <w:rPr>
          <w:color w:val="000000"/>
          <w:sz w:val="22"/>
          <w:szCs w:val="22"/>
        </w:rPr>
        <w:t xml:space="preserve"> и дальнейшей передачи полученных прав, полностью или частично, любым лицам без получения дополнительного согласия.</w:t>
      </w:r>
    </w:p>
    <w:p w14:paraId="3F6FE9B2" w14:textId="77777777" w:rsidR="001B5C59" w:rsidRPr="001B5C59" w:rsidRDefault="001B5C59" w:rsidP="001B5C59">
      <w:pPr>
        <w:ind w:firstLine="709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1.6. Срок неисключительной лицензии - в течение всего срока действия исключительных прав.</w:t>
      </w:r>
    </w:p>
    <w:p w14:paraId="4365359E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p w14:paraId="1CC6D414" w14:textId="77777777" w:rsidR="001B5C59" w:rsidRPr="001B5C59" w:rsidRDefault="001B5C59" w:rsidP="001B5C59">
      <w:pPr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t>2. Гарантии Сторон.</w:t>
      </w:r>
    </w:p>
    <w:p w14:paraId="12C2C967" w14:textId="77777777" w:rsidR="001B5C59" w:rsidRPr="001B5C59" w:rsidRDefault="001B5C59" w:rsidP="001B5C59">
      <w:pPr>
        <w:ind w:firstLine="720"/>
        <w:jc w:val="both"/>
        <w:rPr>
          <w:color w:val="000000"/>
          <w:sz w:val="22"/>
          <w:szCs w:val="22"/>
        </w:rPr>
      </w:pPr>
    </w:p>
    <w:p w14:paraId="55B5287E" w14:textId="77777777" w:rsidR="001B5C59" w:rsidRPr="001B5C59" w:rsidRDefault="001B5C59" w:rsidP="001B5C59">
      <w:pPr>
        <w:ind w:firstLine="720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2.1. Лицензиар</w:t>
      </w:r>
      <w:r w:rsidRPr="001B5C59">
        <w:rPr>
          <w:noProof/>
          <w:color w:val="000000"/>
          <w:sz w:val="22"/>
          <w:szCs w:val="22"/>
        </w:rPr>
        <w:t xml:space="preserve"> </w:t>
      </w:r>
      <w:r w:rsidRPr="001B5C59">
        <w:rPr>
          <w:color w:val="000000"/>
          <w:sz w:val="22"/>
          <w:szCs w:val="22"/>
        </w:rPr>
        <w:t>гарантирует, что заключение настоящего Договора не приведет к нарушению авторских прав или иных прав интеллектуальной собственности третьих лиц, а также что им не заключались и не будут заключаться в дальнейшем какие-либо договоры, противоречащие настоящему Договору или делающие невозможным его выполнение.</w:t>
      </w:r>
    </w:p>
    <w:p w14:paraId="21DF4CD5" w14:textId="77777777" w:rsidR="001B5C59" w:rsidRPr="001B5C59" w:rsidRDefault="001B5C59" w:rsidP="001B5C59">
      <w:pPr>
        <w:ind w:firstLine="424"/>
        <w:jc w:val="both"/>
        <w:rPr>
          <w:noProof/>
          <w:color w:val="000000"/>
          <w:sz w:val="22"/>
          <w:szCs w:val="22"/>
        </w:rPr>
      </w:pPr>
      <w:r w:rsidRPr="001B5C59">
        <w:rPr>
          <w:noProof/>
          <w:color w:val="000000"/>
          <w:sz w:val="22"/>
          <w:szCs w:val="22"/>
        </w:rPr>
        <w:t xml:space="preserve">2.2. </w:t>
      </w:r>
      <w:r w:rsidRPr="001B5C59">
        <w:rPr>
          <w:color w:val="000000"/>
          <w:sz w:val="22"/>
          <w:szCs w:val="22"/>
        </w:rPr>
        <w:t>Лицензиат</w:t>
      </w:r>
      <w:r w:rsidRPr="001B5C59">
        <w:rPr>
          <w:noProof/>
          <w:color w:val="000000"/>
          <w:sz w:val="22"/>
          <w:szCs w:val="22"/>
        </w:rPr>
        <w:t xml:space="preserve"> </w:t>
      </w:r>
      <w:r w:rsidRPr="001B5C59">
        <w:rPr>
          <w:color w:val="000000"/>
          <w:sz w:val="22"/>
          <w:szCs w:val="22"/>
        </w:rPr>
        <w:t>г</w:t>
      </w:r>
      <w:r w:rsidRPr="001B5C59">
        <w:rPr>
          <w:noProof/>
          <w:color w:val="000000"/>
          <w:sz w:val="22"/>
          <w:szCs w:val="22"/>
        </w:rPr>
        <w:t xml:space="preserve">арантирует </w:t>
      </w:r>
      <w:r w:rsidRPr="001B5C59">
        <w:rPr>
          <w:color w:val="000000"/>
          <w:sz w:val="22"/>
          <w:szCs w:val="22"/>
        </w:rPr>
        <w:t>с</w:t>
      </w:r>
      <w:r w:rsidRPr="001B5C59">
        <w:rPr>
          <w:noProof/>
          <w:color w:val="000000"/>
          <w:sz w:val="22"/>
          <w:szCs w:val="22"/>
        </w:rPr>
        <w:t xml:space="preserve">облюдение </w:t>
      </w:r>
      <w:r w:rsidRPr="001B5C59">
        <w:rPr>
          <w:color w:val="000000"/>
          <w:sz w:val="22"/>
          <w:szCs w:val="22"/>
        </w:rPr>
        <w:t>з</w:t>
      </w:r>
      <w:r w:rsidRPr="001B5C59">
        <w:rPr>
          <w:noProof/>
          <w:color w:val="000000"/>
          <w:sz w:val="22"/>
          <w:szCs w:val="22"/>
        </w:rPr>
        <w:t xml:space="preserve">аконных </w:t>
      </w:r>
      <w:r w:rsidRPr="001B5C59">
        <w:rPr>
          <w:color w:val="000000"/>
          <w:sz w:val="22"/>
          <w:szCs w:val="22"/>
        </w:rPr>
        <w:t>и</w:t>
      </w:r>
      <w:r w:rsidRPr="001B5C59">
        <w:rPr>
          <w:noProof/>
          <w:color w:val="000000"/>
          <w:sz w:val="22"/>
          <w:szCs w:val="22"/>
        </w:rPr>
        <w:t xml:space="preserve">нтересов </w:t>
      </w:r>
      <w:r w:rsidRPr="001B5C59">
        <w:rPr>
          <w:color w:val="000000"/>
          <w:sz w:val="22"/>
          <w:szCs w:val="22"/>
        </w:rPr>
        <w:t>и</w:t>
      </w:r>
      <w:r w:rsidRPr="001B5C59">
        <w:rPr>
          <w:noProof/>
          <w:color w:val="000000"/>
          <w:sz w:val="22"/>
          <w:szCs w:val="22"/>
        </w:rPr>
        <w:t xml:space="preserve"> </w:t>
      </w:r>
      <w:r w:rsidRPr="001B5C59">
        <w:rPr>
          <w:color w:val="000000"/>
          <w:sz w:val="22"/>
          <w:szCs w:val="22"/>
        </w:rPr>
        <w:t>н</w:t>
      </w:r>
      <w:r w:rsidRPr="001B5C59">
        <w:rPr>
          <w:noProof/>
          <w:color w:val="000000"/>
          <w:sz w:val="22"/>
          <w:szCs w:val="22"/>
        </w:rPr>
        <w:t xml:space="preserve">еотчуждаемых </w:t>
      </w:r>
      <w:r w:rsidRPr="001B5C59">
        <w:rPr>
          <w:color w:val="000000"/>
          <w:sz w:val="22"/>
          <w:szCs w:val="22"/>
        </w:rPr>
        <w:t>п</w:t>
      </w:r>
      <w:r w:rsidRPr="001B5C59">
        <w:rPr>
          <w:noProof/>
          <w:color w:val="000000"/>
          <w:sz w:val="22"/>
          <w:szCs w:val="22"/>
        </w:rPr>
        <w:t xml:space="preserve">рав </w:t>
      </w:r>
      <w:r w:rsidRPr="001B5C59">
        <w:rPr>
          <w:color w:val="000000"/>
          <w:sz w:val="22"/>
          <w:szCs w:val="22"/>
        </w:rPr>
        <w:t>Правообладателя</w:t>
      </w:r>
      <w:r w:rsidRPr="001B5C59">
        <w:rPr>
          <w:noProof/>
          <w:color w:val="000000"/>
          <w:sz w:val="22"/>
          <w:szCs w:val="22"/>
        </w:rPr>
        <w:t>.</w:t>
      </w:r>
    </w:p>
    <w:p w14:paraId="0E933FCE" w14:textId="77777777" w:rsidR="001B5C59" w:rsidRPr="001B5C59" w:rsidRDefault="001B5C59" w:rsidP="001B5C59">
      <w:pPr>
        <w:jc w:val="center"/>
        <w:rPr>
          <w:b/>
          <w:noProof/>
          <w:color w:val="000000"/>
          <w:sz w:val="22"/>
          <w:szCs w:val="22"/>
        </w:rPr>
      </w:pPr>
      <w:r w:rsidRPr="001B5C59">
        <w:rPr>
          <w:b/>
          <w:noProof/>
          <w:color w:val="000000"/>
          <w:sz w:val="22"/>
          <w:szCs w:val="22"/>
        </w:rPr>
        <w:t>3. Права и обязанности Сторон.</w:t>
      </w:r>
    </w:p>
    <w:p w14:paraId="42036CB2" w14:textId="77777777" w:rsidR="001B5C59" w:rsidRPr="001B5C59" w:rsidRDefault="001B5C59" w:rsidP="001B5C59">
      <w:pPr>
        <w:jc w:val="both"/>
        <w:rPr>
          <w:noProof/>
          <w:color w:val="000000"/>
          <w:sz w:val="22"/>
          <w:szCs w:val="22"/>
        </w:rPr>
      </w:pPr>
    </w:p>
    <w:p w14:paraId="186DBE9C" w14:textId="77777777" w:rsidR="001B5C59" w:rsidRPr="001B5C59" w:rsidRDefault="001B5C59" w:rsidP="001B5C59">
      <w:pPr>
        <w:ind w:firstLine="709"/>
        <w:jc w:val="both"/>
        <w:rPr>
          <w:color w:val="000000"/>
          <w:sz w:val="22"/>
          <w:szCs w:val="22"/>
        </w:rPr>
      </w:pPr>
      <w:r w:rsidRPr="001B5C59">
        <w:rPr>
          <w:noProof/>
          <w:color w:val="000000"/>
          <w:sz w:val="22"/>
          <w:szCs w:val="22"/>
        </w:rPr>
        <w:lastRenderedPageBreak/>
        <w:t>3.1</w:t>
      </w:r>
      <w:bookmarkStart w:id="0" w:name="sub_3204"/>
      <w:r w:rsidRPr="001B5C59">
        <w:rPr>
          <w:noProof/>
          <w:color w:val="000000"/>
          <w:sz w:val="22"/>
          <w:szCs w:val="22"/>
        </w:rPr>
        <w:t xml:space="preserve">. </w:t>
      </w:r>
      <w:r w:rsidRPr="001B5C59">
        <w:rPr>
          <w:color w:val="000000"/>
          <w:sz w:val="22"/>
          <w:szCs w:val="22"/>
        </w:rPr>
        <w:t xml:space="preserve">Лицензиар разрешает Лицензиату обнародовать Произведение любым способом, не противоречащим законодательству Российской Федерации.   </w:t>
      </w:r>
    </w:p>
    <w:p w14:paraId="45362743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3.2. Лицензиат вправе указывать имя Лицензиара при использовании Произведения.</w:t>
      </w:r>
    </w:p>
    <w:p w14:paraId="498CFED8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3.3.  Лицензиар разрешает также осуществлять использование Произведения без указания его имени по усмотрению Лицензиата.</w:t>
      </w:r>
    </w:p>
    <w:p w14:paraId="41198593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</w:p>
    <w:p w14:paraId="0B2641D4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3.4. В течение всего срока действия лицензионного договора Лицензиар обязуется воздерживаться от каких-либо действий, способных затруднить осуществление Лицензиатом использование Произведения.</w:t>
      </w:r>
    </w:p>
    <w:p w14:paraId="55B82B4B" w14:textId="77777777" w:rsidR="001B5C59" w:rsidRPr="001B5C59" w:rsidRDefault="001B5C59" w:rsidP="001B5C59">
      <w:pPr>
        <w:ind w:firstLine="720"/>
        <w:jc w:val="both"/>
        <w:rPr>
          <w:color w:val="000000"/>
          <w:sz w:val="22"/>
          <w:szCs w:val="22"/>
        </w:rPr>
      </w:pPr>
    </w:p>
    <w:p w14:paraId="1561CED0" w14:textId="77777777" w:rsidR="001B5C59" w:rsidRPr="001B5C59" w:rsidRDefault="001B5C59" w:rsidP="001B5C59">
      <w:pPr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t>4. Ответственность по договору.</w:t>
      </w:r>
    </w:p>
    <w:p w14:paraId="6447D0FC" w14:textId="77777777" w:rsidR="001B5C59" w:rsidRPr="001B5C59" w:rsidRDefault="001B5C59" w:rsidP="001B5C59">
      <w:pPr>
        <w:jc w:val="center"/>
        <w:rPr>
          <w:color w:val="000000"/>
          <w:sz w:val="22"/>
          <w:szCs w:val="22"/>
        </w:rPr>
      </w:pPr>
    </w:p>
    <w:p w14:paraId="32294211" w14:textId="77777777" w:rsidR="001B5C59" w:rsidRPr="001B5C59" w:rsidRDefault="001B5C59" w:rsidP="001B5C59">
      <w:pPr>
        <w:ind w:firstLine="709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 xml:space="preserve">4.1. За неисполнение или ненадлежащее исполнение обязательств, предусмотренных настоящим договором, Стороны несут ответственность в соответствии с действующим </w:t>
      </w:r>
      <w:hyperlink r:id="rId9" w:history="1">
        <w:r w:rsidRPr="001B5C59">
          <w:rPr>
            <w:color w:val="000000"/>
            <w:sz w:val="22"/>
            <w:szCs w:val="22"/>
          </w:rPr>
          <w:t>законодательством</w:t>
        </w:r>
      </w:hyperlink>
      <w:r w:rsidRPr="001B5C59">
        <w:rPr>
          <w:color w:val="000000"/>
          <w:sz w:val="22"/>
          <w:szCs w:val="22"/>
        </w:rPr>
        <w:t xml:space="preserve"> Российской Федерации.</w:t>
      </w:r>
    </w:p>
    <w:p w14:paraId="73D85CF1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p w14:paraId="4E72706D" w14:textId="77777777" w:rsidR="001B5C59" w:rsidRPr="001B5C59" w:rsidRDefault="001B5C59" w:rsidP="001B5C59">
      <w:pPr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t>5. Заключительные положения.</w:t>
      </w:r>
    </w:p>
    <w:p w14:paraId="174FEE93" w14:textId="77777777" w:rsidR="001B5C59" w:rsidRPr="001B5C59" w:rsidRDefault="001B5C59" w:rsidP="001B5C59">
      <w:pPr>
        <w:jc w:val="center"/>
        <w:rPr>
          <w:color w:val="000000"/>
          <w:sz w:val="22"/>
          <w:szCs w:val="22"/>
        </w:rPr>
      </w:pPr>
    </w:p>
    <w:p w14:paraId="7080433C" w14:textId="77777777" w:rsidR="001B5C59" w:rsidRPr="001B5C59" w:rsidRDefault="001B5C59" w:rsidP="001B5C59">
      <w:pPr>
        <w:ind w:firstLine="720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5.1. Настоящий договор вступает в силу с момента его подписания.</w:t>
      </w:r>
    </w:p>
    <w:p w14:paraId="03A039BB" w14:textId="77777777" w:rsidR="001B5C59" w:rsidRPr="001B5C59" w:rsidRDefault="001B5C59" w:rsidP="001B5C59">
      <w:pPr>
        <w:ind w:firstLine="720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5.2. Настоящий договор составлен в двух аутентичных экземплярах - по одному для каждой из Сторон.</w:t>
      </w:r>
    </w:p>
    <w:p w14:paraId="34D361D3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5.3. Во всем, что не предусмотрено настоящим договором, Стороны руководствуются действующим законодательством Российской Федерации.</w:t>
      </w:r>
      <w:bookmarkEnd w:id="0"/>
    </w:p>
    <w:p w14:paraId="2C5C998B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</w:p>
    <w:p w14:paraId="777B44AE" w14:textId="77777777" w:rsidR="001B5C59" w:rsidRPr="001B5C59" w:rsidRDefault="001B5C59" w:rsidP="001B5C59">
      <w:pPr>
        <w:ind w:firstLine="698"/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t>7. Реквизиты и подписи Сторон:</w:t>
      </w:r>
    </w:p>
    <w:p w14:paraId="4F06C996" w14:textId="77777777" w:rsidR="001B5C59" w:rsidRPr="001B5C59" w:rsidRDefault="001B5C59" w:rsidP="001B5C59">
      <w:pPr>
        <w:ind w:firstLine="698"/>
        <w:jc w:val="center"/>
        <w:rPr>
          <w:color w:val="000000"/>
        </w:rPr>
      </w:pPr>
    </w:p>
    <w:tbl>
      <w:tblPr>
        <w:tblW w:w="0" w:type="auto"/>
        <w:tblInd w:w="-714" w:type="dxa"/>
        <w:tblLook w:val="01E0" w:firstRow="1" w:lastRow="1" w:firstColumn="1" w:lastColumn="1" w:noHBand="0" w:noVBand="0"/>
      </w:tblPr>
      <w:tblGrid>
        <w:gridCol w:w="4631"/>
        <w:gridCol w:w="5432"/>
      </w:tblGrid>
      <w:tr w:rsidR="001B5C59" w:rsidRPr="001B5C59" w14:paraId="1CB77E19" w14:textId="77777777" w:rsidTr="007768BA">
        <w:trPr>
          <w:trHeight w:val="5434"/>
        </w:trPr>
        <w:tc>
          <w:tcPr>
            <w:tcW w:w="4916" w:type="dxa"/>
          </w:tcPr>
          <w:p w14:paraId="52705B6E" w14:textId="77777777" w:rsidR="001B5C59" w:rsidRPr="001B5C59" w:rsidRDefault="001B5C59" w:rsidP="00880704">
            <w:pPr>
              <w:tabs>
                <w:tab w:val="left" w:pos="851"/>
              </w:tabs>
              <w:ind w:firstLine="567"/>
              <w:jc w:val="center"/>
              <w:rPr>
                <w:rFonts w:eastAsia="PMingLiU"/>
                <w:b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b/>
                <w:color w:val="000000"/>
                <w:sz w:val="22"/>
                <w:szCs w:val="22"/>
              </w:rPr>
              <w:t>Лицензиар:</w:t>
            </w:r>
          </w:p>
          <w:p w14:paraId="3B705FEE" w14:textId="77777777" w:rsidR="001B5C59" w:rsidRPr="001B5C59" w:rsidRDefault="001B5C59" w:rsidP="00880704">
            <w:pPr>
              <w:tabs>
                <w:tab w:val="left" w:pos="851"/>
              </w:tabs>
              <w:ind w:firstLine="567"/>
              <w:jc w:val="both"/>
              <w:rPr>
                <w:rFonts w:eastAsia="PMingLiU"/>
                <w:b/>
                <w:color w:val="000000"/>
                <w:sz w:val="22"/>
                <w:szCs w:val="22"/>
              </w:rPr>
            </w:pPr>
          </w:p>
          <w:p w14:paraId="611D068D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ФИО_________________________________</w:t>
            </w:r>
          </w:p>
          <w:p w14:paraId="319127F0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  <w:u w:val="single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Паспорт: ______________________________</w:t>
            </w:r>
            <w:r w:rsidRPr="001B5C59">
              <w:rPr>
                <w:rFonts w:eastAsia="PMingLiU"/>
                <w:color w:val="000000"/>
                <w:sz w:val="22"/>
                <w:szCs w:val="22"/>
                <w:u w:val="single"/>
              </w:rPr>
              <w:t xml:space="preserve">, </w:t>
            </w:r>
          </w:p>
          <w:p w14:paraId="28B5FE6D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выдан ________________________________</w:t>
            </w:r>
          </w:p>
          <w:p w14:paraId="68EE6613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  <w:u w:val="single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______________________________________,</w:t>
            </w:r>
          </w:p>
          <w:p w14:paraId="1CCED5E0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 xml:space="preserve">дата выдачи: ___________________________, </w:t>
            </w:r>
          </w:p>
          <w:p w14:paraId="45EFA63A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код подразделения: _____________________,</w:t>
            </w:r>
          </w:p>
          <w:p w14:paraId="15C8CD39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адрес регистрации:______________________</w:t>
            </w:r>
          </w:p>
          <w:p w14:paraId="5375C87E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______________________________________,</w:t>
            </w:r>
          </w:p>
          <w:p w14:paraId="689959DF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адрес проживания:______________________</w:t>
            </w:r>
          </w:p>
          <w:p w14:paraId="5E19A085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______________________________________,</w:t>
            </w:r>
          </w:p>
          <w:p w14:paraId="182FE65C" w14:textId="77777777" w:rsidR="001B5C59" w:rsidRPr="001B5C59" w:rsidRDefault="001B5C59" w:rsidP="00880704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00A51B50" w14:textId="77777777" w:rsidR="001B5C59" w:rsidRPr="001B5C59" w:rsidRDefault="001B5C59" w:rsidP="00880704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59156EE7" w14:textId="77777777" w:rsidR="001B5C59" w:rsidRPr="001B5C59" w:rsidRDefault="001B5C59" w:rsidP="00880704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264C7F85" w14:textId="77777777" w:rsidR="001B5C59" w:rsidRPr="001B5C59" w:rsidRDefault="001B5C59" w:rsidP="00880704">
            <w:pPr>
              <w:tabs>
                <w:tab w:val="left" w:pos="851"/>
              </w:tabs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5FC4C9F6" w14:textId="77777777" w:rsidR="001B5C59" w:rsidRPr="001B5C59" w:rsidRDefault="001B5C59" w:rsidP="00880704">
            <w:pPr>
              <w:tabs>
                <w:tab w:val="left" w:pos="851"/>
              </w:tabs>
              <w:jc w:val="both"/>
              <w:rPr>
                <w:rFonts w:eastAsia="PMingLiU"/>
                <w:b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___</w:t>
            </w:r>
            <w:r w:rsidRPr="001B5C59">
              <w:rPr>
                <w:rFonts w:eastAsia="PMingLiU"/>
                <w:i/>
                <w:color w:val="000000"/>
                <w:sz w:val="22"/>
                <w:szCs w:val="22"/>
              </w:rPr>
              <w:t>_____</w:t>
            </w:r>
            <w:r w:rsidRPr="001B5C59">
              <w:rPr>
                <w:rFonts w:eastAsia="PMingLiU"/>
                <w:color w:val="000000"/>
                <w:sz w:val="22"/>
                <w:szCs w:val="22"/>
              </w:rPr>
              <w:t>______/_______________________/</w:t>
            </w:r>
          </w:p>
          <w:p w14:paraId="1B84C87F" w14:textId="77777777" w:rsidR="001B5C59" w:rsidRPr="001B5C59" w:rsidRDefault="001B5C59" w:rsidP="00880704">
            <w:pPr>
              <w:tabs>
                <w:tab w:val="left" w:pos="851"/>
              </w:tabs>
              <w:rPr>
                <w:rFonts w:eastAsia="PMingLiU"/>
                <w:b/>
                <w:color w:val="000000"/>
                <w:sz w:val="22"/>
                <w:szCs w:val="22"/>
              </w:rPr>
            </w:pPr>
          </w:p>
        </w:tc>
        <w:tc>
          <w:tcPr>
            <w:tcW w:w="5137" w:type="dxa"/>
          </w:tcPr>
          <w:p w14:paraId="500C79B7" w14:textId="77777777" w:rsidR="001B5C59" w:rsidRPr="001B5C59" w:rsidRDefault="001B5C59" w:rsidP="00880704">
            <w:pPr>
              <w:tabs>
                <w:tab w:val="left" w:pos="851"/>
              </w:tabs>
              <w:jc w:val="center"/>
              <w:rPr>
                <w:rFonts w:eastAsia="PMingLiU"/>
                <w:b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b/>
                <w:color w:val="000000"/>
                <w:sz w:val="22"/>
                <w:szCs w:val="22"/>
              </w:rPr>
              <w:t>Лицензиат:</w:t>
            </w:r>
          </w:p>
          <w:tbl>
            <w:tblPr>
              <w:tblW w:w="5216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16"/>
            </w:tblGrid>
            <w:tr w:rsidR="001B5C59" w:rsidRPr="001B5C59" w14:paraId="3F72C025" w14:textId="77777777" w:rsidTr="00880704">
              <w:trPr>
                <w:trHeight w:val="428"/>
              </w:trPr>
              <w:tc>
                <w:tcPr>
                  <w:tcW w:w="5216" w:type="dxa"/>
                </w:tcPr>
                <w:p w14:paraId="55643784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Федеральное государственное бюджетное образовательное учреждение высшего образования «Иркутский государственный университет» (ФГБОУ ВО «ИГУ»)</w:t>
                  </w:r>
                </w:p>
                <w:p w14:paraId="5E2A9572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ОГРН 1033801008218</w:t>
                  </w:r>
                </w:p>
                <w:p w14:paraId="22B40F6F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ИНН 3808013278</w:t>
                  </w:r>
                </w:p>
                <w:p w14:paraId="2F658C54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КПП 380801001</w:t>
                  </w:r>
                </w:p>
                <w:p w14:paraId="58354899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УФК ПО ИРКУТСКОЙ ОБЛАСТИ (ФГБОУ ВО «ИГУ» л/с 20346U26080)</w:t>
                  </w:r>
                </w:p>
                <w:p w14:paraId="18E879C9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р/с 03214643000000013400</w:t>
                  </w:r>
                </w:p>
                <w:p w14:paraId="4D5F91AB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к/с 40102810145370000026</w:t>
                  </w:r>
                </w:p>
                <w:p w14:paraId="2BBBB717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ОКЦ № 4 </w:t>
                  </w:r>
                  <w:proofErr w:type="spellStart"/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СибГУ</w:t>
                  </w:r>
                  <w:proofErr w:type="spellEnd"/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 xml:space="preserve"> Банка России//УФК ПО ИРКУТСКОЙ ОБЛАСТИ, г Иркутск</w:t>
                  </w:r>
                </w:p>
                <w:p w14:paraId="510A97BB" w14:textId="77777777" w:rsidR="007768BA" w:rsidRPr="007768BA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БИК 012520101</w:t>
                  </w:r>
                </w:p>
                <w:p w14:paraId="118892C1" w14:textId="2844B472" w:rsidR="001B5C59" w:rsidRPr="001B5C59" w:rsidRDefault="007768BA" w:rsidP="007768BA">
                  <w:pPr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2"/>
                      <w:szCs w:val="22"/>
                    </w:rPr>
                  </w:pPr>
                  <w:r w:rsidRPr="007768BA">
                    <w:rPr>
                      <w:rFonts w:eastAsia="Calibri"/>
                      <w:color w:val="000000"/>
                      <w:sz w:val="22"/>
                      <w:szCs w:val="22"/>
                    </w:rPr>
                    <w:t>ОКТМО 25701000</w:t>
                  </w:r>
                </w:p>
              </w:tc>
            </w:tr>
          </w:tbl>
          <w:p w14:paraId="6897F7A0" w14:textId="77777777" w:rsidR="001B5C59" w:rsidRPr="001B5C59" w:rsidRDefault="001B5C59" w:rsidP="00880704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  <w:sz w:val="22"/>
                <w:szCs w:val="22"/>
              </w:rPr>
            </w:pPr>
          </w:p>
          <w:p w14:paraId="2903ACE7" w14:textId="77777777" w:rsidR="001B5C59" w:rsidRPr="001B5C59" w:rsidRDefault="001B5C59" w:rsidP="00880704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Заведующий информационно-библиографическим центром Научной библиотеки им. В. Г. Распутина ФГБОУ ВО «ИГУ»</w:t>
            </w:r>
          </w:p>
          <w:p w14:paraId="0D0CD617" w14:textId="77777777" w:rsidR="001B5C59" w:rsidRPr="001B5C59" w:rsidRDefault="001B5C59" w:rsidP="00880704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____________________________ О. Ю. Митина</w:t>
            </w:r>
          </w:p>
          <w:p w14:paraId="407DDE5D" w14:textId="77777777" w:rsidR="001B5C59" w:rsidRPr="001B5C59" w:rsidRDefault="001B5C59" w:rsidP="00880704">
            <w:pPr>
              <w:tabs>
                <w:tab w:val="left" w:pos="851"/>
              </w:tabs>
              <w:jc w:val="center"/>
              <w:rPr>
                <w:rFonts w:eastAsia="PMingLiU"/>
                <w:b/>
                <w:color w:val="000000"/>
                <w:sz w:val="22"/>
                <w:szCs w:val="22"/>
              </w:rPr>
            </w:pPr>
          </w:p>
          <w:p w14:paraId="37C85D7E" w14:textId="77777777" w:rsidR="001B5C59" w:rsidRPr="001B5C59" w:rsidRDefault="001B5C59" w:rsidP="00880704">
            <w:pPr>
              <w:tabs>
                <w:tab w:val="left" w:pos="851"/>
              </w:tabs>
              <w:rPr>
                <w:rFonts w:eastAsia="PMingLiU"/>
                <w:b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b/>
                <w:color w:val="000000"/>
                <w:sz w:val="22"/>
                <w:szCs w:val="22"/>
              </w:rPr>
              <w:t>М.П.</w:t>
            </w:r>
          </w:p>
        </w:tc>
      </w:tr>
    </w:tbl>
    <w:p w14:paraId="466D37F5" w14:textId="77777777" w:rsidR="001B5C59" w:rsidRPr="001B5C59" w:rsidRDefault="001B5C59" w:rsidP="001B5C59">
      <w:pPr>
        <w:spacing w:before="60"/>
        <w:rPr>
          <w:color w:val="000000"/>
          <w:sz w:val="22"/>
          <w:szCs w:val="22"/>
        </w:rPr>
      </w:pPr>
    </w:p>
    <w:p w14:paraId="670898A7" w14:textId="77777777" w:rsidR="00634D93" w:rsidRDefault="001B5C59" w:rsidP="001B5C59">
      <w:pPr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br w:type="page"/>
      </w:r>
    </w:p>
    <w:p w14:paraId="4FD53906" w14:textId="77777777" w:rsidR="00634D93" w:rsidRPr="00634D93" w:rsidRDefault="00634D93" w:rsidP="00634D93">
      <w:pPr>
        <w:jc w:val="right"/>
        <w:rPr>
          <w:color w:val="000000"/>
          <w:sz w:val="28"/>
          <w:szCs w:val="22"/>
        </w:rPr>
      </w:pPr>
      <w:r w:rsidRPr="00634D93">
        <w:rPr>
          <w:color w:val="000000"/>
          <w:sz w:val="28"/>
          <w:szCs w:val="22"/>
        </w:rPr>
        <w:lastRenderedPageBreak/>
        <w:t xml:space="preserve">Приложение </w:t>
      </w:r>
      <w:r w:rsidR="005C0D83">
        <w:rPr>
          <w:color w:val="000000"/>
          <w:sz w:val="28"/>
          <w:szCs w:val="22"/>
        </w:rPr>
        <w:t>4</w:t>
      </w:r>
    </w:p>
    <w:p w14:paraId="41F98CC5" w14:textId="77777777" w:rsidR="001B5C59" w:rsidRPr="001B5C59" w:rsidRDefault="001B5C59" w:rsidP="001B5C59">
      <w:pPr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t>Акт</w:t>
      </w:r>
    </w:p>
    <w:p w14:paraId="1D9A497F" w14:textId="77777777" w:rsidR="001B5C59" w:rsidRPr="001B5C59" w:rsidRDefault="001B5C59" w:rsidP="001B5C59">
      <w:pPr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t xml:space="preserve"> приема-передачи </w:t>
      </w:r>
    </w:p>
    <w:p w14:paraId="43023E24" w14:textId="77777777" w:rsidR="001B5C59" w:rsidRPr="001B5C59" w:rsidRDefault="001B5C59" w:rsidP="001B5C59">
      <w:pPr>
        <w:jc w:val="center"/>
        <w:rPr>
          <w:b/>
          <w:color w:val="000000"/>
          <w:sz w:val="22"/>
          <w:szCs w:val="22"/>
        </w:rPr>
      </w:pPr>
      <w:r w:rsidRPr="001B5C59">
        <w:rPr>
          <w:b/>
          <w:color w:val="000000"/>
          <w:sz w:val="22"/>
          <w:szCs w:val="22"/>
        </w:rPr>
        <w:t>к лицензионному договору о предоставлении права использования Произведения</w:t>
      </w:r>
      <w:r w:rsidRPr="001B5C59">
        <w:rPr>
          <w:b/>
          <w:color w:val="000000"/>
          <w:sz w:val="22"/>
          <w:szCs w:val="22"/>
        </w:rPr>
        <w:br/>
        <w:t>на неисключительной основе</w:t>
      </w:r>
    </w:p>
    <w:p w14:paraId="4816BCF9" w14:textId="77777777" w:rsidR="001B5C59" w:rsidRPr="001B5C59" w:rsidRDefault="001B5C59" w:rsidP="001B5C59">
      <w:pPr>
        <w:jc w:val="center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от «____</w:t>
      </w:r>
      <w:proofErr w:type="gramStart"/>
      <w:r w:rsidRPr="001B5C59">
        <w:rPr>
          <w:color w:val="000000"/>
          <w:sz w:val="22"/>
          <w:szCs w:val="22"/>
        </w:rPr>
        <w:t>_»_</w:t>
      </w:r>
      <w:proofErr w:type="gramEnd"/>
      <w:r w:rsidRPr="001B5C59">
        <w:rPr>
          <w:color w:val="000000"/>
          <w:sz w:val="22"/>
          <w:szCs w:val="22"/>
        </w:rPr>
        <w:t>___________202</w:t>
      </w:r>
      <w:r w:rsidR="00BB457A">
        <w:rPr>
          <w:color w:val="000000"/>
          <w:sz w:val="22"/>
          <w:szCs w:val="22"/>
        </w:rPr>
        <w:t>6</w:t>
      </w:r>
      <w:r w:rsidRPr="001B5C59">
        <w:rPr>
          <w:color w:val="000000"/>
          <w:sz w:val="22"/>
          <w:szCs w:val="22"/>
        </w:rPr>
        <w:t xml:space="preserve"> г. № _________</w:t>
      </w:r>
    </w:p>
    <w:p w14:paraId="2B5C8AC1" w14:textId="77777777" w:rsidR="001B5C59" w:rsidRPr="001B5C59" w:rsidRDefault="001B5C59" w:rsidP="001B5C59">
      <w:pPr>
        <w:jc w:val="center"/>
        <w:rPr>
          <w:color w:val="000000"/>
          <w:sz w:val="22"/>
          <w:szCs w:val="22"/>
        </w:rPr>
      </w:pPr>
    </w:p>
    <w:p w14:paraId="1843CFFA" w14:textId="77777777" w:rsidR="001B5C59" w:rsidRPr="001B5C59" w:rsidRDefault="001B5C59" w:rsidP="001B5C59">
      <w:pPr>
        <w:jc w:val="center"/>
        <w:rPr>
          <w:color w:val="000000"/>
          <w:sz w:val="22"/>
          <w:szCs w:val="22"/>
        </w:rPr>
      </w:pPr>
    </w:p>
    <w:p w14:paraId="7C8E76B2" w14:textId="77777777" w:rsidR="001B5C59" w:rsidRPr="001B5C59" w:rsidRDefault="001B5C59" w:rsidP="001B5C59">
      <w:pPr>
        <w:jc w:val="center"/>
        <w:rPr>
          <w:color w:val="000000"/>
          <w:sz w:val="22"/>
          <w:szCs w:val="22"/>
        </w:rPr>
      </w:pPr>
    </w:p>
    <w:p w14:paraId="006C7272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 xml:space="preserve">г. Иркутск                                                                                           </w:t>
      </w:r>
      <w:proofErr w:type="gramStart"/>
      <w:r w:rsidRPr="001B5C59">
        <w:rPr>
          <w:color w:val="000000"/>
          <w:sz w:val="22"/>
          <w:szCs w:val="22"/>
        </w:rPr>
        <w:t xml:space="preserve">   «</w:t>
      </w:r>
      <w:proofErr w:type="gramEnd"/>
      <w:r w:rsidRPr="001B5C59">
        <w:rPr>
          <w:color w:val="000000"/>
          <w:sz w:val="22"/>
          <w:szCs w:val="22"/>
        </w:rPr>
        <w:t>____</w:t>
      </w:r>
      <w:proofErr w:type="gramStart"/>
      <w:r w:rsidRPr="001B5C59">
        <w:rPr>
          <w:color w:val="000000"/>
          <w:sz w:val="22"/>
          <w:szCs w:val="22"/>
        </w:rPr>
        <w:t>_»_</w:t>
      </w:r>
      <w:proofErr w:type="gramEnd"/>
      <w:r w:rsidRPr="001B5C59">
        <w:rPr>
          <w:color w:val="000000"/>
          <w:sz w:val="22"/>
          <w:szCs w:val="22"/>
        </w:rPr>
        <w:t>___________202</w:t>
      </w:r>
      <w:r w:rsidR="00BB457A">
        <w:rPr>
          <w:color w:val="000000"/>
          <w:sz w:val="22"/>
          <w:szCs w:val="22"/>
        </w:rPr>
        <w:t>6</w:t>
      </w:r>
      <w:r w:rsidRPr="001B5C59">
        <w:rPr>
          <w:color w:val="000000"/>
          <w:sz w:val="22"/>
          <w:szCs w:val="22"/>
        </w:rPr>
        <w:t xml:space="preserve"> г.</w:t>
      </w:r>
    </w:p>
    <w:p w14:paraId="5B6F228E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p w14:paraId="518D82B2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Автор ______________________________________________________________________,</w:t>
      </w:r>
    </w:p>
    <w:p w14:paraId="3CDBB530" w14:textId="77777777" w:rsidR="001B5C59" w:rsidRPr="001B5C59" w:rsidRDefault="001B5C59" w:rsidP="001B5C59">
      <w:pPr>
        <w:ind w:firstLine="382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(фамилия, имя, отчество)</w:t>
      </w:r>
    </w:p>
    <w:p w14:paraId="53C2DA10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именуемый в дальнейшем «Лицензиар», с одной стороны, и федеральное государственное бюджетное образовательное учреждение высшего образования «Иркутский государственный университет», именуемый в дальнейшем «Лицензиат», в лице заведующего информационно-библиографическим центром Научной библиотеки ФГБОУ ВО «ИГУ» имени В. Г. Распутина Митиной Оксаны Юрьевны, действующего на основании доверенности от 01.12.2022 г. № Д/01-07-62, с другой стороны, а вместе именуемые «Стороны», составили настоящий акт о нижеследующем:</w:t>
      </w:r>
    </w:p>
    <w:p w14:paraId="753479AA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p w14:paraId="792C7780" w14:textId="77777777" w:rsidR="001B5C59" w:rsidRPr="001B5C59" w:rsidRDefault="001B5C59" w:rsidP="001B5C59">
      <w:pPr>
        <w:ind w:firstLine="708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1. В соответствии с условиями лицензионного договора о предоставлении права использования Произведения на неисключительной основе от «_____»_________2022 г. № _________ Лицензиар передал, а Лицензиат принял Произведение: __________________________________</w:t>
      </w:r>
      <w:r w:rsidR="00634D93">
        <w:rPr>
          <w:color w:val="000000"/>
          <w:sz w:val="22"/>
          <w:szCs w:val="22"/>
        </w:rPr>
        <w:t>_</w:t>
      </w:r>
      <w:r w:rsidRPr="001B5C59">
        <w:rPr>
          <w:color w:val="000000"/>
          <w:sz w:val="22"/>
          <w:szCs w:val="22"/>
        </w:rPr>
        <w:t>___</w:t>
      </w:r>
    </w:p>
    <w:p w14:paraId="39F1565F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_________________________________________________________________________________</w:t>
      </w:r>
      <w:r w:rsidR="00634D93">
        <w:rPr>
          <w:color w:val="000000"/>
          <w:sz w:val="22"/>
          <w:szCs w:val="22"/>
        </w:rPr>
        <w:t>__</w:t>
      </w:r>
      <w:r w:rsidRPr="001B5C59">
        <w:rPr>
          <w:color w:val="000000"/>
          <w:sz w:val="22"/>
          <w:szCs w:val="22"/>
        </w:rPr>
        <w:t>_</w:t>
      </w:r>
    </w:p>
    <w:p w14:paraId="7A8B5180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DC29748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(указываются максимально полные характеристики объекта интеллектуальной собственности (например, жанр, тематика, отличительные особенности, язык и т.д.), а также указывается в какой форме передано произведение).</w:t>
      </w:r>
    </w:p>
    <w:p w14:paraId="3D3281B1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p w14:paraId="55A649A7" w14:textId="77777777" w:rsidR="001B5C59" w:rsidRPr="001B5C59" w:rsidRDefault="001B5C59" w:rsidP="00634D93">
      <w:pPr>
        <w:ind w:firstLine="709"/>
        <w:jc w:val="both"/>
        <w:rPr>
          <w:color w:val="000000"/>
          <w:sz w:val="22"/>
          <w:szCs w:val="22"/>
        </w:rPr>
      </w:pPr>
      <w:r w:rsidRPr="001B5C59">
        <w:rPr>
          <w:color w:val="000000"/>
          <w:sz w:val="22"/>
          <w:szCs w:val="22"/>
        </w:rPr>
        <w:t>2. Стороны претензий друг к другу не имеют.</w:t>
      </w:r>
    </w:p>
    <w:p w14:paraId="67646A27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p w14:paraId="124935E2" w14:textId="77777777" w:rsidR="001B5C59" w:rsidRPr="001B5C59" w:rsidRDefault="001B5C59" w:rsidP="001B5C59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Ind w:w="-431" w:type="dxa"/>
        <w:tblLook w:val="01E0" w:firstRow="1" w:lastRow="1" w:firstColumn="1" w:lastColumn="1" w:noHBand="0" w:noVBand="0"/>
      </w:tblPr>
      <w:tblGrid>
        <w:gridCol w:w="4679"/>
        <w:gridCol w:w="5091"/>
      </w:tblGrid>
      <w:tr w:rsidR="001B5C59" w:rsidRPr="001B5C59" w14:paraId="114B804E" w14:textId="77777777" w:rsidTr="007768BA">
        <w:tc>
          <w:tcPr>
            <w:tcW w:w="4679" w:type="dxa"/>
          </w:tcPr>
          <w:p w14:paraId="1DA4DF2B" w14:textId="77777777" w:rsidR="001B5C59" w:rsidRPr="001B5C59" w:rsidRDefault="001B5C59" w:rsidP="00880704">
            <w:pPr>
              <w:jc w:val="both"/>
              <w:rPr>
                <w:rFonts w:eastAsia="PMingLiU"/>
                <w:b/>
                <w:bCs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b/>
                <w:bCs/>
                <w:color w:val="000000"/>
                <w:sz w:val="22"/>
                <w:szCs w:val="22"/>
              </w:rPr>
              <w:t>Лицензиар:</w:t>
            </w:r>
          </w:p>
          <w:p w14:paraId="591233B6" w14:textId="77777777" w:rsidR="001B5C59" w:rsidRPr="001B5C59" w:rsidRDefault="001B5C59" w:rsidP="00880704">
            <w:pPr>
              <w:jc w:val="both"/>
              <w:rPr>
                <w:rFonts w:eastAsia="PMingLiU"/>
                <w:b/>
                <w:color w:val="000000"/>
                <w:sz w:val="22"/>
                <w:szCs w:val="22"/>
              </w:rPr>
            </w:pPr>
          </w:p>
          <w:p w14:paraId="2A56A4B6" w14:textId="77777777" w:rsidR="001B5C59" w:rsidRPr="001B5C59" w:rsidRDefault="001B5C59" w:rsidP="00880704">
            <w:pPr>
              <w:jc w:val="both"/>
              <w:rPr>
                <w:rFonts w:eastAsia="PMingLiU"/>
                <w:b/>
                <w:color w:val="000000"/>
                <w:sz w:val="22"/>
                <w:szCs w:val="22"/>
              </w:rPr>
            </w:pPr>
          </w:p>
        </w:tc>
        <w:tc>
          <w:tcPr>
            <w:tcW w:w="5091" w:type="dxa"/>
          </w:tcPr>
          <w:p w14:paraId="58F99A8E" w14:textId="77777777" w:rsidR="001B5C59" w:rsidRPr="001B5C59" w:rsidRDefault="001B5C59" w:rsidP="00880704">
            <w:pPr>
              <w:jc w:val="both"/>
              <w:rPr>
                <w:rFonts w:eastAsia="PMingLiU"/>
                <w:b/>
                <w:bCs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b/>
                <w:bCs/>
                <w:color w:val="000000"/>
                <w:sz w:val="22"/>
                <w:szCs w:val="22"/>
              </w:rPr>
              <w:t>Лицензиат:</w:t>
            </w:r>
          </w:p>
          <w:p w14:paraId="7AAB1B84" w14:textId="77777777" w:rsidR="001B5C59" w:rsidRPr="001B5C59" w:rsidRDefault="001B5C59" w:rsidP="00880704">
            <w:pPr>
              <w:jc w:val="both"/>
              <w:rPr>
                <w:rFonts w:eastAsia="PMingLiU"/>
                <w:b/>
                <w:color w:val="000000"/>
                <w:sz w:val="22"/>
                <w:szCs w:val="22"/>
              </w:rPr>
            </w:pPr>
          </w:p>
        </w:tc>
      </w:tr>
      <w:tr w:rsidR="001B5C59" w:rsidRPr="001B5C59" w14:paraId="094BFABD" w14:textId="77777777" w:rsidTr="007768BA">
        <w:tc>
          <w:tcPr>
            <w:tcW w:w="4679" w:type="dxa"/>
          </w:tcPr>
          <w:p w14:paraId="1885F2CD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65C05A5E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1F57B552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02D3D738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13F43D50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1BE0E1DC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________________/_____________________</w:t>
            </w:r>
          </w:p>
        </w:tc>
        <w:tc>
          <w:tcPr>
            <w:tcW w:w="5091" w:type="dxa"/>
          </w:tcPr>
          <w:p w14:paraId="1D457D74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</w:p>
          <w:p w14:paraId="0DEA9E64" w14:textId="77777777" w:rsidR="001B5C59" w:rsidRPr="001B5C59" w:rsidRDefault="001B5C59" w:rsidP="00880704">
            <w:pPr>
              <w:shd w:val="clear" w:color="auto" w:fill="FFFFFF"/>
              <w:tabs>
                <w:tab w:val="left" w:pos="540"/>
              </w:tabs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 xml:space="preserve">Заведующая информационно-библиографическим центром Научной библиотеки ФГБОУ ВО «ИГУ» имени В. Г. Распутина </w:t>
            </w:r>
          </w:p>
          <w:p w14:paraId="7CCB0E3C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____________________________ О. Ю. Митина</w:t>
            </w:r>
          </w:p>
          <w:p w14:paraId="14EDFE93" w14:textId="77777777" w:rsidR="001B5C59" w:rsidRPr="001B5C59" w:rsidRDefault="001B5C59" w:rsidP="00880704">
            <w:pPr>
              <w:jc w:val="both"/>
              <w:rPr>
                <w:rFonts w:eastAsia="PMingLiU"/>
                <w:color w:val="000000"/>
                <w:sz w:val="22"/>
                <w:szCs w:val="22"/>
              </w:rPr>
            </w:pPr>
            <w:r w:rsidRPr="001B5C59">
              <w:rPr>
                <w:rFonts w:eastAsia="PMingLiU"/>
                <w:color w:val="000000"/>
                <w:sz w:val="22"/>
                <w:szCs w:val="22"/>
              </w:rPr>
              <w:t>М.П.</w:t>
            </w:r>
          </w:p>
        </w:tc>
      </w:tr>
    </w:tbl>
    <w:p w14:paraId="42DED404" w14:textId="77777777" w:rsidR="001B5C59" w:rsidRPr="001B5C59" w:rsidRDefault="001B5C59" w:rsidP="001B5C59">
      <w:pPr>
        <w:rPr>
          <w:color w:val="000000"/>
        </w:rPr>
      </w:pPr>
    </w:p>
    <w:p w14:paraId="79786F7F" w14:textId="77777777" w:rsidR="001B5C59" w:rsidRDefault="001B5C59" w:rsidP="001B5C59">
      <w:pPr>
        <w:jc w:val="right"/>
        <w:rPr>
          <w:sz w:val="28"/>
          <w:szCs w:val="28"/>
        </w:rPr>
      </w:pPr>
    </w:p>
    <w:p w14:paraId="1C5A575F" w14:textId="77777777" w:rsidR="005A6CE9" w:rsidRDefault="005A6CE9" w:rsidP="001B5C59">
      <w:pPr>
        <w:jc w:val="right"/>
        <w:rPr>
          <w:sz w:val="28"/>
          <w:szCs w:val="28"/>
        </w:rPr>
      </w:pPr>
    </w:p>
    <w:p w14:paraId="50D69148" w14:textId="77777777" w:rsidR="005A6CE9" w:rsidRDefault="005A6CE9" w:rsidP="001B5C59">
      <w:pPr>
        <w:jc w:val="right"/>
        <w:rPr>
          <w:sz w:val="28"/>
          <w:szCs w:val="28"/>
        </w:rPr>
      </w:pPr>
    </w:p>
    <w:p w14:paraId="529052B8" w14:textId="77777777" w:rsidR="005A6CE9" w:rsidRDefault="005A6CE9" w:rsidP="001B5C59">
      <w:pPr>
        <w:jc w:val="right"/>
        <w:rPr>
          <w:sz w:val="28"/>
          <w:szCs w:val="28"/>
        </w:rPr>
      </w:pPr>
    </w:p>
    <w:p w14:paraId="05C23557" w14:textId="77777777" w:rsidR="005A6CE9" w:rsidRDefault="005A6CE9" w:rsidP="001B5C59">
      <w:pPr>
        <w:jc w:val="right"/>
        <w:rPr>
          <w:sz w:val="28"/>
          <w:szCs w:val="28"/>
        </w:rPr>
      </w:pPr>
    </w:p>
    <w:p w14:paraId="0684EB94" w14:textId="77777777" w:rsidR="005A6CE9" w:rsidRDefault="005A6CE9" w:rsidP="001B5C59">
      <w:pPr>
        <w:jc w:val="right"/>
        <w:rPr>
          <w:sz w:val="28"/>
          <w:szCs w:val="28"/>
        </w:rPr>
      </w:pPr>
    </w:p>
    <w:p w14:paraId="344E3D3F" w14:textId="77777777" w:rsidR="005A6CE9" w:rsidRDefault="005A6CE9" w:rsidP="001B5C59">
      <w:pPr>
        <w:jc w:val="right"/>
        <w:rPr>
          <w:sz w:val="28"/>
          <w:szCs w:val="28"/>
        </w:rPr>
      </w:pPr>
    </w:p>
    <w:p w14:paraId="3890615E" w14:textId="77777777" w:rsidR="005A6CE9" w:rsidRDefault="005A6C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5F437EE" w14:textId="77777777" w:rsidR="005A6CE9" w:rsidRDefault="005A6CE9" w:rsidP="001B5C5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5</w:t>
      </w:r>
    </w:p>
    <w:p w14:paraId="551264B3" w14:textId="77777777" w:rsidR="005A6CE9" w:rsidRDefault="005A6CE9" w:rsidP="001B5C59">
      <w:pPr>
        <w:jc w:val="right"/>
        <w:rPr>
          <w:sz w:val="28"/>
          <w:szCs w:val="28"/>
        </w:rPr>
      </w:pPr>
    </w:p>
    <w:p w14:paraId="3DAE0C8E" w14:textId="77777777" w:rsidR="005A6CE9" w:rsidRDefault="005A6CE9" w:rsidP="005A6CE9">
      <w:pPr>
        <w:pStyle w:val="a7"/>
        <w:spacing w:before="0" w:beforeAutospacing="0" w:after="0" w:afterAutospacing="0"/>
        <w:ind w:hanging="2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РАЗРАБОТКА ПРОГРАММНОГО КОМПЛЕКСА </w:t>
      </w:r>
    </w:p>
    <w:p w14:paraId="59248225" w14:textId="77777777" w:rsidR="005A6CE9" w:rsidRDefault="005A6CE9" w:rsidP="005A6CE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ДЛЯ ОРГАНИЗАЦИИ УЧЕБНОГО ПРОЦЕССА ИГУ</w:t>
      </w:r>
    </w:p>
    <w:p w14:paraId="68A1A81F" w14:textId="77777777" w:rsidR="005A6CE9" w:rsidRPr="00AF6098" w:rsidRDefault="005A6CE9" w:rsidP="005A6CE9">
      <w:pPr>
        <w:pStyle w:val="a7"/>
        <w:spacing w:before="120" w:beforeAutospacing="0" w:after="120" w:afterAutospacing="0"/>
        <w:jc w:val="center"/>
        <w:rPr>
          <w:b/>
        </w:rPr>
      </w:pPr>
      <w:r>
        <w:rPr>
          <w:b/>
          <w:iCs/>
          <w:color w:val="000000"/>
          <w:sz w:val="20"/>
          <w:szCs w:val="20"/>
        </w:rPr>
        <w:t>Иванов И. И.</w:t>
      </w:r>
    </w:p>
    <w:p w14:paraId="1CBB8F92" w14:textId="77777777" w:rsidR="005A6CE9" w:rsidRDefault="005A6CE9" w:rsidP="005A6CE9">
      <w:pPr>
        <w:pStyle w:val="a7"/>
        <w:spacing w:before="160" w:beforeAutospacing="0" w:after="160" w:afterAutospacing="0"/>
        <w:ind w:firstLine="340"/>
        <w:jc w:val="both"/>
      </w:pPr>
      <w:r>
        <w:rPr>
          <w:b/>
          <w:bCs/>
          <w:color w:val="000000"/>
          <w:sz w:val="20"/>
          <w:szCs w:val="20"/>
        </w:rPr>
        <w:t xml:space="preserve">Ключевые слова: </w:t>
      </w:r>
      <w:r>
        <w:rPr>
          <w:color w:val="000000"/>
          <w:sz w:val="20"/>
          <w:szCs w:val="20"/>
        </w:rPr>
        <w:t>слово, слово, слово, слово, слово</w:t>
      </w:r>
    </w:p>
    <w:p w14:paraId="627F9380" w14:textId="77777777" w:rsidR="005A6CE9" w:rsidRPr="00CA021E" w:rsidRDefault="005A6CE9" w:rsidP="005A6CE9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текст.</w:t>
      </w:r>
    </w:p>
    <w:p w14:paraId="534A8FEF" w14:textId="77777777" w:rsidR="005A6CE9" w:rsidRPr="00CA021E" w:rsidRDefault="005A6CE9" w:rsidP="005A6CE9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</w:rPr>
        <w:t>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 текст, текст, текст, текст, 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 текст,</w:t>
      </w:r>
      <w:r w:rsidRPr="005A6CE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текст, текст, текст,</w:t>
      </w:r>
    </w:p>
    <w:p w14:paraId="6E809605" w14:textId="77777777" w:rsidR="005A6CE9" w:rsidRPr="00CA021E" w:rsidRDefault="005A6CE9" w:rsidP="005A6CE9">
      <w:pPr>
        <w:pStyle w:val="a7"/>
        <w:spacing w:before="0" w:beforeAutospacing="0" w:after="0" w:afterAutospacing="0"/>
        <w:ind w:firstLine="354"/>
        <w:jc w:val="both"/>
        <w:rPr>
          <w:color w:val="000000"/>
          <w:sz w:val="20"/>
          <w:szCs w:val="20"/>
          <w:shd w:val="clear" w:color="auto" w:fill="FFFFFF"/>
        </w:rPr>
      </w:pPr>
    </w:p>
    <w:p w14:paraId="5608219F" w14:textId="77777777" w:rsidR="005A6CE9" w:rsidRDefault="005A6CE9" w:rsidP="005A6CE9">
      <w:pPr>
        <w:pStyle w:val="a7"/>
        <w:spacing w:before="120" w:beforeAutospacing="0" w:after="0" w:afterAutospacing="0"/>
        <w:jc w:val="center"/>
      </w:pPr>
      <w:r>
        <w:rPr>
          <w:b/>
          <w:bCs/>
          <w:color w:val="000000"/>
          <w:sz w:val="20"/>
          <w:szCs w:val="20"/>
        </w:rPr>
        <w:t>Список литературы</w:t>
      </w:r>
    </w:p>
    <w:p w14:paraId="10FEA882" w14:textId="77777777" w:rsidR="005A6CE9" w:rsidRDefault="005A6CE9" w:rsidP="005A6CE9">
      <w:pPr>
        <w:pStyle w:val="a7"/>
        <w:numPr>
          <w:ilvl w:val="0"/>
          <w:numId w:val="7"/>
        </w:numPr>
        <w:spacing w:before="0" w:beforeAutospacing="0" w:after="0" w:afterAutospacing="0"/>
        <w:ind w:left="0" w:firstLine="340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Расписание ИМИТ ИГУ [Электронный ресурс]. – URL: http://raspmath.isu.ru/ (дата обращения: 22.04.2023).</w:t>
      </w:r>
    </w:p>
    <w:p w14:paraId="14932B3E" w14:textId="77777777" w:rsidR="005A6CE9" w:rsidRPr="001B5C59" w:rsidRDefault="005A6CE9" w:rsidP="001B5C59">
      <w:pPr>
        <w:jc w:val="right"/>
        <w:rPr>
          <w:sz w:val="28"/>
          <w:szCs w:val="28"/>
        </w:rPr>
      </w:pPr>
    </w:p>
    <w:sectPr w:rsidR="005A6CE9" w:rsidRPr="001B5C59" w:rsidSect="0076306D">
      <w:pgSz w:w="11900" w:h="16840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811F8"/>
    <w:multiLevelType w:val="multilevel"/>
    <w:tmpl w:val="0466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04D49"/>
    <w:multiLevelType w:val="hybridMultilevel"/>
    <w:tmpl w:val="41305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2A9B"/>
    <w:multiLevelType w:val="hybridMultilevel"/>
    <w:tmpl w:val="1A34B160"/>
    <w:lvl w:ilvl="0" w:tplc="C60E9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369B9"/>
    <w:multiLevelType w:val="hybridMultilevel"/>
    <w:tmpl w:val="4176BEC6"/>
    <w:lvl w:ilvl="0" w:tplc="C60E908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BA84D90"/>
    <w:multiLevelType w:val="hybridMultilevel"/>
    <w:tmpl w:val="BA2A9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0034E"/>
    <w:multiLevelType w:val="multilevel"/>
    <w:tmpl w:val="CAF6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F2ACB"/>
    <w:multiLevelType w:val="multilevel"/>
    <w:tmpl w:val="AD68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7008138">
    <w:abstractNumId w:val="5"/>
  </w:num>
  <w:num w:numId="2" w16cid:durableId="1528255980">
    <w:abstractNumId w:val="2"/>
  </w:num>
  <w:num w:numId="3" w16cid:durableId="437140273">
    <w:abstractNumId w:val="0"/>
  </w:num>
  <w:num w:numId="4" w16cid:durableId="1691376253">
    <w:abstractNumId w:val="3"/>
  </w:num>
  <w:num w:numId="5" w16cid:durableId="1702053481">
    <w:abstractNumId w:val="1"/>
  </w:num>
  <w:num w:numId="6" w16cid:durableId="1110316539">
    <w:abstractNumId w:val="6"/>
  </w:num>
  <w:num w:numId="7" w16cid:durableId="513613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D82"/>
    <w:rsid w:val="001077E0"/>
    <w:rsid w:val="00117C4D"/>
    <w:rsid w:val="001B5C59"/>
    <w:rsid w:val="002434D8"/>
    <w:rsid w:val="00255D21"/>
    <w:rsid w:val="0031046E"/>
    <w:rsid w:val="00323BE7"/>
    <w:rsid w:val="00355AF4"/>
    <w:rsid w:val="003F4807"/>
    <w:rsid w:val="0043745A"/>
    <w:rsid w:val="00455E32"/>
    <w:rsid w:val="004A0947"/>
    <w:rsid w:val="004C0E08"/>
    <w:rsid w:val="004F7070"/>
    <w:rsid w:val="00505081"/>
    <w:rsid w:val="005A6CE9"/>
    <w:rsid w:val="005C0D83"/>
    <w:rsid w:val="005C4BA0"/>
    <w:rsid w:val="005E608E"/>
    <w:rsid w:val="0061063C"/>
    <w:rsid w:val="00634D93"/>
    <w:rsid w:val="00670937"/>
    <w:rsid w:val="006F28E3"/>
    <w:rsid w:val="00720E2A"/>
    <w:rsid w:val="0072781A"/>
    <w:rsid w:val="0076306D"/>
    <w:rsid w:val="007768BA"/>
    <w:rsid w:val="008113C8"/>
    <w:rsid w:val="00872133"/>
    <w:rsid w:val="00876BC4"/>
    <w:rsid w:val="009465A2"/>
    <w:rsid w:val="009728EC"/>
    <w:rsid w:val="009B06C6"/>
    <w:rsid w:val="009E29B0"/>
    <w:rsid w:val="00A8348F"/>
    <w:rsid w:val="00A839F1"/>
    <w:rsid w:val="00AF0322"/>
    <w:rsid w:val="00B36325"/>
    <w:rsid w:val="00BB457A"/>
    <w:rsid w:val="00BF10BC"/>
    <w:rsid w:val="00C259AA"/>
    <w:rsid w:val="00C37D82"/>
    <w:rsid w:val="00C400BB"/>
    <w:rsid w:val="00C521B6"/>
    <w:rsid w:val="00C845F3"/>
    <w:rsid w:val="00CE2461"/>
    <w:rsid w:val="00CF50FA"/>
    <w:rsid w:val="00D068B5"/>
    <w:rsid w:val="00DB0681"/>
    <w:rsid w:val="00DF54A3"/>
    <w:rsid w:val="00E1109B"/>
    <w:rsid w:val="00E136E0"/>
    <w:rsid w:val="00E81055"/>
    <w:rsid w:val="00E93CE1"/>
    <w:rsid w:val="00ED6CB8"/>
    <w:rsid w:val="00F0400F"/>
    <w:rsid w:val="00F360CD"/>
    <w:rsid w:val="00FC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5AC32"/>
  <w15:docId w15:val="{34F58019-EEC1-2348-9D2C-9E0ED67D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45A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323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D8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23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23BE7"/>
  </w:style>
  <w:style w:type="character" w:styleId="a4">
    <w:name w:val="Hyperlink"/>
    <w:basedOn w:val="a0"/>
    <w:uiPriority w:val="99"/>
    <w:unhideWhenUsed/>
    <w:rsid w:val="00323BE7"/>
    <w:rPr>
      <w:color w:val="0000FF"/>
      <w:u w:val="single"/>
    </w:rPr>
  </w:style>
  <w:style w:type="table" w:styleId="a5">
    <w:name w:val="Table Grid"/>
    <w:basedOn w:val="a1"/>
    <w:uiPriority w:val="39"/>
    <w:rsid w:val="00323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23BE7"/>
    <w:pPr>
      <w:ind w:left="720"/>
      <w:contextualSpacing/>
    </w:pPr>
  </w:style>
  <w:style w:type="paragraph" w:styleId="a7">
    <w:name w:val="Normal (Web)"/>
    <w:aliases w:val="Обычный (Web)"/>
    <w:basedOn w:val="a"/>
    <w:link w:val="a8"/>
    <w:uiPriority w:val="99"/>
    <w:unhideWhenUsed/>
    <w:rsid w:val="009B06C6"/>
    <w:pPr>
      <w:spacing w:before="100" w:beforeAutospacing="1" w:after="100" w:afterAutospacing="1"/>
    </w:pPr>
  </w:style>
  <w:style w:type="character" w:customStyle="1" w:styleId="1">
    <w:name w:val="Неразрешенное упоминание1"/>
    <w:basedOn w:val="a0"/>
    <w:uiPriority w:val="99"/>
    <w:rsid w:val="00C400BB"/>
    <w:rPr>
      <w:color w:val="605E5C"/>
      <w:shd w:val="clear" w:color="auto" w:fill="E1DFDD"/>
    </w:rPr>
  </w:style>
  <w:style w:type="character" w:customStyle="1" w:styleId="a9">
    <w:name w:val="Гипертекстовая ссылка"/>
    <w:rsid w:val="001B5C59"/>
    <w:rPr>
      <w:b/>
      <w:bCs/>
      <w:color w:val="008000"/>
    </w:rPr>
  </w:style>
  <w:style w:type="character" w:customStyle="1" w:styleId="a8">
    <w:name w:val="Обычный (Интернет) Знак"/>
    <w:aliases w:val="Обычный (Web) Знак"/>
    <w:basedOn w:val="a0"/>
    <w:link w:val="a7"/>
    <w:uiPriority w:val="99"/>
    <w:locked/>
    <w:rsid w:val="005A6CE9"/>
    <w:rPr>
      <w:rFonts w:ascii="Times New Roman" w:eastAsia="Times New Roman" w:hAnsi="Times New Roman" w:cs="Times New Roman"/>
      <w:lang w:eastAsia="ru-RU"/>
    </w:rPr>
  </w:style>
  <w:style w:type="character" w:styleId="aa">
    <w:name w:val="Unresolved Mention"/>
    <w:basedOn w:val="a0"/>
    <w:uiPriority w:val="99"/>
    <w:semiHidden/>
    <w:unhideWhenUsed/>
    <w:rsid w:val="00720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0070" TargetMode="External"/><Relationship Id="rId3" Type="http://schemas.openxmlformats.org/officeDocument/2006/relationships/styles" Target="styles.xml"/><Relationship Id="rId7" Type="http://schemas.openxmlformats.org/officeDocument/2006/relationships/hyperlink" Target="mailto:prorectornir@is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rs.igu@yandex.ru&#1089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EF09-D655-6C48-8BDF-3499456B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3315</Words>
  <Characters>18899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Лошанина</dc:creator>
  <cp:lastModifiedBy>Denis AxenGri</cp:lastModifiedBy>
  <cp:revision>5</cp:revision>
  <dcterms:created xsi:type="dcterms:W3CDTF">2026-03-12T16:53:00Z</dcterms:created>
  <dcterms:modified xsi:type="dcterms:W3CDTF">2026-03-21T11:50:00Z</dcterms:modified>
</cp:coreProperties>
</file>